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6A" w:rsidRDefault="00821E0C">
      <w:pPr>
        <w:pStyle w:val="Heading1"/>
        <w:spacing w:line="360" w:lineRule="auto"/>
        <w:rPr>
          <w:rFonts w:ascii="Book Antiqua" w:eastAsia="Book Antiqua" w:hAnsi="Book Antiqua" w:cs="Book Antiqua"/>
          <w:sz w:val="36"/>
          <w:szCs w:val="36"/>
        </w:rPr>
      </w:pPr>
      <w:r w:rsidRPr="00821E0C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48260</wp:posOffset>
            </wp:positionV>
            <wp:extent cx="5895975" cy="1571625"/>
            <wp:effectExtent l="19050" t="0" r="9525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0C6A" w:rsidRDefault="00D064E8">
      <w:pPr>
        <w:pStyle w:val="Heading1"/>
        <w:spacing w:line="360" w:lineRule="auto"/>
        <w:jc w:val="center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 xml:space="preserve">SCHEDA </w:t>
      </w:r>
      <w:proofErr w:type="spellStart"/>
      <w:r>
        <w:rPr>
          <w:rFonts w:ascii="Book Antiqua" w:eastAsia="Book Antiqua" w:hAnsi="Book Antiqua" w:cs="Book Antiqua"/>
          <w:sz w:val="36"/>
          <w:szCs w:val="36"/>
        </w:rPr>
        <w:t>DI</w:t>
      </w:r>
      <w:proofErr w:type="spellEnd"/>
      <w:r>
        <w:rPr>
          <w:rFonts w:ascii="Book Antiqua" w:eastAsia="Book Antiqua" w:hAnsi="Book Antiqua" w:cs="Book Antiqua"/>
          <w:sz w:val="36"/>
          <w:szCs w:val="36"/>
        </w:rPr>
        <w:t xml:space="preserve"> PROGRAMMAZIONE DELLE ATTIVITÀ EDUCATIVE E DIDATTICHE</w:t>
      </w: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D064E8">
      <w:pPr>
        <w:pStyle w:val="Heading1"/>
        <w:jc w:val="center"/>
      </w:pPr>
      <w:r>
        <w:rPr>
          <w:rFonts w:ascii="Book Antiqua" w:eastAsia="Book Antiqua" w:hAnsi="Book Antiqua" w:cs="Book Antiqua"/>
          <w:sz w:val="24"/>
        </w:rPr>
        <w:t xml:space="preserve">ANNO </w:t>
      </w:r>
      <w:proofErr w:type="spellStart"/>
      <w:r>
        <w:rPr>
          <w:rFonts w:ascii="Book Antiqua" w:eastAsia="Book Antiqua" w:hAnsi="Book Antiqua" w:cs="Book Antiqua"/>
          <w:sz w:val="24"/>
        </w:rPr>
        <w:t>SCOLASTICO…………</w:t>
      </w:r>
      <w:proofErr w:type="spellEnd"/>
      <w:r>
        <w:rPr>
          <w:rFonts w:ascii="Book Antiqua" w:eastAsia="Book Antiqua" w:hAnsi="Book Antiqua" w:cs="Book Antiqua"/>
          <w:sz w:val="24"/>
        </w:rPr>
        <w:t>...</w:t>
      </w:r>
    </w:p>
    <w:p w:rsidR="00940C6A" w:rsidRDefault="00940C6A">
      <w:pPr>
        <w:pStyle w:val="Heading1"/>
        <w:jc w:val="center"/>
        <w:rPr>
          <w:rFonts w:ascii="Book Antiqua" w:eastAsia="Book Antiqua" w:hAnsi="Book Antiqua" w:cs="Book Antiqua"/>
          <w:sz w:val="24"/>
        </w:rPr>
      </w:pPr>
    </w:p>
    <w:p w:rsidR="00940C6A" w:rsidRDefault="00940C6A">
      <w:pPr>
        <w:pStyle w:val="Heading1"/>
        <w:jc w:val="center"/>
        <w:rPr>
          <w:rFonts w:ascii="Book Antiqua" w:eastAsia="Book Antiqua" w:hAnsi="Book Antiqua" w:cs="Book Antiqua"/>
          <w:sz w:val="24"/>
        </w:rPr>
      </w:pPr>
    </w:p>
    <w:p w:rsidR="00940C6A" w:rsidRDefault="00D064E8">
      <w:pPr>
        <w:pStyle w:val="Heading1"/>
        <w:jc w:val="center"/>
      </w:pPr>
      <w:r>
        <w:rPr>
          <w:rFonts w:ascii="Book Antiqua" w:eastAsia="Book Antiqua" w:hAnsi="Book Antiqua" w:cs="Book Antiqua"/>
          <w:sz w:val="24"/>
        </w:rPr>
        <w:t xml:space="preserve">SCUOLA SECONDARIA </w:t>
      </w:r>
      <w:proofErr w:type="spellStart"/>
      <w:r>
        <w:rPr>
          <w:rFonts w:ascii="Book Antiqua" w:eastAsia="Book Antiqua" w:hAnsi="Book Antiqua" w:cs="Book Antiqua"/>
          <w:sz w:val="24"/>
        </w:rPr>
        <w:t>DI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PRIMO GRADO</w:t>
      </w: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D064E8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CONSIGLIO DELLA CLASSE </w:t>
      </w:r>
      <w:r>
        <w:rPr>
          <w:rFonts w:ascii="Book Antiqua" w:eastAsia="Book Antiqua" w:hAnsi="Book Antiqua" w:cs="Book Antiqua"/>
          <w:b/>
        </w:rPr>
        <w:tab/>
        <w:t>_______SEZIONE _____</w:t>
      </w: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  <w:color w:val="FF0000"/>
        </w:rPr>
      </w:pPr>
    </w:p>
    <w:p w:rsidR="00940C6A" w:rsidRDefault="00D064E8">
      <w:pPr>
        <w:pStyle w:val="Heading5"/>
      </w:pPr>
      <w:r>
        <w:t>INDIRIZZO</w:t>
      </w:r>
      <w:r>
        <w:rPr>
          <w:b w:val="0"/>
        </w:rPr>
        <w:t>_________________</w:t>
      </w:r>
    </w:p>
    <w:p w:rsidR="00940C6A" w:rsidRDefault="00940C6A"/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D064E8">
      <w:pPr>
        <w:jc w:val="center"/>
      </w:pPr>
      <w:r>
        <w:rPr>
          <w:rFonts w:ascii="Book Antiqua" w:eastAsia="Book Antiqua" w:hAnsi="Book Antiqua" w:cs="Book Antiqua"/>
          <w:b/>
        </w:rPr>
        <w:t xml:space="preserve">DATA </w:t>
      </w:r>
      <w:proofErr w:type="spellStart"/>
      <w:r>
        <w:rPr>
          <w:rFonts w:ascii="Book Antiqua" w:eastAsia="Book Antiqua" w:hAnsi="Book Antiqua" w:cs="Book Antiqua"/>
          <w:b/>
        </w:rPr>
        <w:t>DI</w:t>
      </w:r>
      <w:proofErr w:type="spellEnd"/>
      <w:r>
        <w:rPr>
          <w:rFonts w:ascii="Book Antiqua" w:eastAsia="Book Antiqua" w:hAnsi="Book Antiqua" w:cs="Book Antiqua"/>
          <w:b/>
        </w:rPr>
        <w:t xml:space="preserve"> APPROVAZIONE __________________</w:t>
      </w:r>
    </w:p>
    <w:p w:rsidR="00940C6A" w:rsidRDefault="00940C6A">
      <w:pPr>
        <w:jc w:val="center"/>
        <w:rPr>
          <w:rFonts w:ascii="Book Antiqua" w:eastAsia="Book Antiqua" w:hAnsi="Book Antiqua" w:cs="Book Antiqua"/>
          <w:b/>
        </w:rPr>
      </w:pP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940C6A">
      <w:pPr>
        <w:jc w:val="center"/>
        <w:rPr>
          <w:rFonts w:ascii="Century Gothic" w:eastAsia="Century Gothic" w:hAnsi="Century Gothic" w:cs="Century Gothic"/>
        </w:rPr>
      </w:pPr>
    </w:p>
    <w:p w:rsidR="00940C6A" w:rsidRDefault="00D064E8">
      <w:pPr>
        <w:pStyle w:val="Heading2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Firma del Coordinatore ________________________________________</w:t>
      </w:r>
    </w:p>
    <w:p w:rsidR="00940C6A" w:rsidRDefault="00940C6A">
      <w:pPr>
        <w:pStyle w:val="Heading2"/>
        <w:rPr>
          <w:rFonts w:ascii="Book Antiqua" w:eastAsia="Book Antiqua" w:hAnsi="Book Antiqua" w:cs="Book Antiqua"/>
        </w:rPr>
      </w:pPr>
    </w:p>
    <w:p w:rsidR="00940C6A" w:rsidRDefault="00940C6A">
      <w:pPr>
        <w:pStyle w:val="Heading2"/>
        <w:rPr>
          <w:rFonts w:ascii="Book Antiqua" w:eastAsia="Book Antiqua" w:hAnsi="Book Antiqua" w:cs="Book Antiqua"/>
        </w:rPr>
      </w:pPr>
    </w:p>
    <w:p w:rsidR="00940C6A" w:rsidRDefault="00940C6A">
      <w:pPr>
        <w:rPr>
          <w:rFonts w:ascii="Book Antiqua" w:eastAsia="Book Antiqua" w:hAnsi="Book Antiqua" w:cs="Book Antiqua"/>
        </w:rPr>
      </w:pPr>
    </w:p>
    <w:p w:rsidR="00940C6A" w:rsidRDefault="00D064E8">
      <w:pPr>
        <w:jc w:val="both"/>
        <w:rPr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** le parti scritte in rosso rappresentano dei semplici suggerimenti per la compilazione (vanno quindi </w:t>
      </w:r>
      <w:r>
        <w:rPr>
          <w:b/>
          <w:i/>
          <w:color w:val="FF0000"/>
          <w:sz w:val="22"/>
          <w:szCs w:val="22"/>
          <w:u w:val="single"/>
        </w:rPr>
        <w:t>cancellati</w:t>
      </w:r>
      <w:r>
        <w:rPr>
          <w:b/>
          <w:i/>
          <w:color w:val="FF0000"/>
          <w:sz w:val="22"/>
          <w:szCs w:val="22"/>
        </w:rPr>
        <w:t xml:space="preserve"> dal documento definitivo</w:t>
      </w:r>
      <w:r>
        <w:rPr>
          <w:color w:val="FF0000"/>
          <w:sz w:val="22"/>
          <w:szCs w:val="22"/>
        </w:rPr>
        <w:t>)</w:t>
      </w:r>
    </w:p>
    <w:p w:rsidR="00940C6A" w:rsidRDefault="00940C6A">
      <w:pPr>
        <w:jc w:val="center"/>
        <w:rPr>
          <w:b/>
        </w:rPr>
      </w:pPr>
    </w:p>
    <w:p w:rsidR="00940C6A" w:rsidRDefault="00940C6A">
      <w:pPr>
        <w:jc w:val="center"/>
        <w:rPr>
          <w:b/>
        </w:rPr>
      </w:pPr>
    </w:p>
    <w:p w:rsidR="00940C6A" w:rsidRDefault="00940C6A">
      <w:pPr>
        <w:jc w:val="center"/>
        <w:rPr>
          <w:b/>
        </w:rPr>
      </w:pPr>
    </w:p>
    <w:p w:rsidR="00940C6A" w:rsidRDefault="00940C6A">
      <w:pPr>
        <w:jc w:val="center"/>
        <w:rPr>
          <w:b/>
        </w:rPr>
      </w:pPr>
    </w:p>
    <w:p w:rsidR="00940C6A" w:rsidRDefault="00D064E8">
      <w:pPr>
        <w:jc w:val="center"/>
        <w:rPr>
          <w:b/>
          <w:sz w:val="28"/>
          <w:szCs w:val="28"/>
        </w:rPr>
      </w:pPr>
      <w:r>
        <w:lastRenderedPageBreak/>
        <w:br w:type="page"/>
      </w:r>
    </w:p>
    <w:p w:rsidR="00940C6A" w:rsidRDefault="00D06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PROGRAMMAZIONE DIDATTICO EDUCATIVA ANNUALE DELLA CLASSE _______SEZ. _____</w:t>
      </w:r>
    </w:p>
    <w:p w:rsidR="00940C6A" w:rsidRDefault="00940C6A">
      <w:pPr>
        <w:jc w:val="center"/>
      </w:pPr>
    </w:p>
    <w:p w:rsidR="00940C6A" w:rsidRDefault="00D064E8">
      <w:pPr>
        <w:jc w:val="center"/>
        <w:rPr>
          <w:b/>
        </w:rPr>
      </w:pPr>
      <w:r>
        <w:t>Indirizzo</w:t>
      </w:r>
    </w:p>
    <w:p w:rsidR="00940C6A" w:rsidRDefault="00D064E8">
      <w:pPr>
        <w:jc w:val="center"/>
        <w:rPr>
          <w:b/>
        </w:rPr>
      </w:pPr>
      <w:r>
        <w:rPr>
          <w:b/>
        </w:rPr>
        <w:t>_____________________________________________</w:t>
      </w:r>
    </w:p>
    <w:p w:rsidR="00940C6A" w:rsidRDefault="00940C6A">
      <w:pPr>
        <w:jc w:val="center"/>
        <w:rPr>
          <w:b/>
        </w:rPr>
      </w:pPr>
    </w:p>
    <w:p w:rsidR="00940C6A" w:rsidRDefault="00940C6A">
      <w:pPr>
        <w:jc w:val="center"/>
        <w:rPr>
          <w:b/>
        </w:rPr>
      </w:pPr>
    </w:p>
    <w:p w:rsidR="00940C6A" w:rsidRDefault="00D064E8">
      <w:pPr>
        <w:jc w:val="center"/>
        <w:rPr>
          <w:b/>
        </w:rPr>
      </w:pPr>
      <w:r>
        <w:rPr>
          <w:b/>
        </w:rPr>
        <w:t xml:space="preserve">Anno Scolastico </w:t>
      </w:r>
      <w:proofErr w:type="spellStart"/>
      <w:r>
        <w:rPr>
          <w:b/>
        </w:rPr>
        <w:t>…………</w:t>
      </w:r>
      <w:proofErr w:type="spellEnd"/>
      <w:r>
        <w:rPr>
          <w:b/>
        </w:rPr>
        <w:t>.</w:t>
      </w:r>
    </w:p>
    <w:p w:rsidR="00940C6A" w:rsidRDefault="00940C6A">
      <w:pPr>
        <w:jc w:val="center"/>
        <w:rPr>
          <w:b/>
        </w:rPr>
      </w:pPr>
    </w:p>
    <w:p w:rsidR="00940C6A" w:rsidRDefault="00D064E8">
      <w:r>
        <w:t>ALUNNI</w:t>
      </w:r>
    </w:p>
    <w:tbl>
      <w:tblPr>
        <w:tblStyle w:val="a"/>
        <w:tblW w:w="4068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45"/>
        <w:gridCol w:w="3423"/>
      </w:tblGrid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COGNOME e NOME</w:t>
            </w: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  <w:tr w:rsidR="00940C6A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1"/>
              <w:jc w:val="center"/>
            </w:pPr>
          </w:p>
        </w:tc>
      </w:tr>
    </w:tbl>
    <w:p w:rsidR="00940C6A" w:rsidRDefault="00940C6A">
      <w:pPr>
        <w:jc w:val="center"/>
        <w:rPr>
          <w:b/>
          <w:sz w:val="20"/>
          <w:szCs w:val="20"/>
        </w:rPr>
      </w:pPr>
    </w:p>
    <w:p w:rsidR="00940C6A" w:rsidRDefault="00D064E8">
      <w:pPr>
        <w:jc w:val="both"/>
        <w:rPr>
          <w:b/>
        </w:rPr>
      </w:pPr>
      <w:r>
        <w:br w:type="page"/>
      </w:r>
    </w:p>
    <w:p w:rsidR="00940C6A" w:rsidRDefault="00D064E8">
      <w:pPr>
        <w:jc w:val="both"/>
        <w:rPr>
          <w:b/>
        </w:rPr>
      </w:pPr>
      <w:r>
        <w:rPr>
          <w:b/>
        </w:rPr>
        <w:lastRenderedPageBreak/>
        <w:t xml:space="preserve">1. </w:t>
      </w:r>
      <w:r>
        <w:rPr>
          <w:b/>
          <w:smallCaps/>
        </w:rPr>
        <w:t>Situazione di partenza della classe</w:t>
      </w:r>
    </w:p>
    <w:p w:rsidR="00940C6A" w:rsidRDefault="00940C6A">
      <w:pPr>
        <w:jc w:val="both"/>
        <w:rPr>
          <w:b/>
        </w:rPr>
      </w:pPr>
    </w:p>
    <w:p w:rsidR="00940C6A" w:rsidRDefault="00D064E8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Descrizione sintetica della situazione di partenza </w:t>
      </w:r>
      <w:r>
        <w:rPr>
          <w:b/>
          <w:i/>
          <w:smallCaps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sviluppare)</w:t>
      </w:r>
    </w:p>
    <w:p w:rsidR="00940C6A" w:rsidRDefault="00940C6A">
      <w:pPr>
        <w:ind w:left="360"/>
        <w:jc w:val="both"/>
        <w:rPr>
          <w:b/>
          <w:sz w:val="22"/>
          <w:szCs w:val="22"/>
        </w:rPr>
      </w:pPr>
    </w:p>
    <w:p w:rsidR="00940C6A" w:rsidRDefault="00D064E8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Risultati dei test di ingresso </w:t>
      </w:r>
      <w:r>
        <w:rPr>
          <w:b/>
          <w:i/>
          <w:smallCaps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solo per le classi prime)</w:t>
      </w:r>
    </w:p>
    <w:p w:rsidR="00940C6A" w:rsidRDefault="00940C6A">
      <w:pPr>
        <w:jc w:val="both"/>
        <w:rPr>
          <w:b/>
          <w:sz w:val="22"/>
          <w:szCs w:val="22"/>
        </w:rPr>
      </w:pPr>
    </w:p>
    <w:tbl>
      <w:tblPr>
        <w:tblStyle w:val="a0"/>
        <w:tblW w:w="10727" w:type="dxa"/>
        <w:tblInd w:w="-4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385"/>
        <w:gridCol w:w="1697"/>
        <w:gridCol w:w="795"/>
        <w:gridCol w:w="1020"/>
        <w:gridCol w:w="1140"/>
        <w:gridCol w:w="1187"/>
        <w:gridCol w:w="960"/>
        <w:gridCol w:w="1543"/>
      </w:tblGrid>
      <w:tr w:rsidR="00940C6A">
        <w:trPr>
          <w:trHeight w:val="520"/>
        </w:trPr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</w:t>
            </w:r>
          </w:p>
          <w:p w:rsidR="00940C6A" w:rsidRDefault="00940C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Ottimo/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Eccell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9/10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Buono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Discreto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Sufficiente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Mediocre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Insuffic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Totale </w:t>
            </w:r>
          </w:p>
          <w:p w:rsidR="00940C6A" w:rsidRDefault="00D064E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studenti</w:t>
            </w:r>
          </w:p>
        </w:tc>
      </w:tr>
      <w:tr w:rsidR="00940C6A"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C6A"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C6A"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C6A"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C6A"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C6A"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40C6A" w:rsidRDefault="00940C6A">
      <w:pPr>
        <w:jc w:val="both"/>
        <w:rPr>
          <w:b/>
          <w:sz w:val="22"/>
          <w:szCs w:val="22"/>
        </w:rPr>
      </w:pPr>
    </w:p>
    <w:p w:rsidR="00940C6A" w:rsidRDefault="00D064E8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Studenti che hanno bisogno di rinforzi specifici </w:t>
      </w:r>
    </w:p>
    <w:p w:rsidR="00940C6A" w:rsidRDefault="00940C6A">
      <w:pPr>
        <w:ind w:left="360"/>
        <w:jc w:val="both"/>
        <w:rPr>
          <w:sz w:val="20"/>
          <w:szCs w:val="20"/>
        </w:rPr>
      </w:pPr>
    </w:p>
    <w:tbl>
      <w:tblPr>
        <w:tblStyle w:val="a1"/>
        <w:tblW w:w="4788" w:type="dxa"/>
        <w:tblInd w:w="6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3528"/>
        <w:gridCol w:w="1260"/>
      </w:tblGrid>
      <w:tr w:rsidR="00940C6A">
        <w:trPr>
          <w:trHeight w:val="460"/>
        </w:trPr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di studenti</w:t>
            </w:r>
          </w:p>
        </w:tc>
      </w:tr>
      <w:tr w:rsidR="00940C6A"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center"/>
              <w:rPr>
                <w:sz w:val="20"/>
                <w:szCs w:val="20"/>
              </w:rPr>
            </w:pPr>
          </w:p>
        </w:tc>
      </w:tr>
      <w:tr w:rsidR="00940C6A"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center"/>
              <w:rPr>
                <w:sz w:val="20"/>
                <w:szCs w:val="20"/>
              </w:rPr>
            </w:pPr>
          </w:p>
        </w:tc>
      </w:tr>
      <w:tr w:rsidR="00940C6A"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center"/>
              <w:rPr>
                <w:sz w:val="20"/>
                <w:szCs w:val="20"/>
              </w:rPr>
            </w:pPr>
          </w:p>
        </w:tc>
      </w:tr>
      <w:tr w:rsidR="00940C6A">
        <w:tc>
          <w:tcPr>
            <w:tcW w:w="3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</w:tr>
    </w:tbl>
    <w:p w:rsidR="00940C6A" w:rsidRDefault="00940C6A">
      <w:pPr>
        <w:jc w:val="both"/>
        <w:rPr>
          <w:sz w:val="22"/>
          <w:szCs w:val="22"/>
        </w:rPr>
      </w:pPr>
    </w:p>
    <w:p w:rsidR="00940C6A" w:rsidRDefault="00D064E8">
      <w:pPr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Interventi per favorire l’eccellenza </w:t>
      </w:r>
      <w:r>
        <w:rPr>
          <w:i/>
          <w:smallCaps/>
          <w:color w:val="FF0000"/>
          <w:sz w:val="18"/>
          <w:szCs w:val="18"/>
        </w:rPr>
        <w:t>(</w:t>
      </w:r>
      <w:r>
        <w:rPr>
          <w:i/>
          <w:color w:val="FF0000"/>
          <w:sz w:val="18"/>
          <w:szCs w:val="18"/>
        </w:rPr>
        <w:t>sviluppare)</w:t>
      </w:r>
    </w:p>
    <w:p w:rsidR="00940C6A" w:rsidRDefault="00940C6A">
      <w:pPr>
        <w:jc w:val="both"/>
        <w:rPr>
          <w:sz w:val="22"/>
          <w:szCs w:val="22"/>
        </w:rPr>
      </w:pPr>
    </w:p>
    <w:p w:rsidR="00940C6A" w:rsidRDefault="00940C6A">
      <w:pPr>
        <w:jc w:val="both"/>
        <w:rPr>
          <w:sz w:val="22"/>
          <w:szCs w:val="22"/>
        </w:rPr>
      </w:pPr>
    </w:p>
    <w:p w:rsidR="00940C6A" w:rsidRDefault="00D064E8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>
        <w:rPr>
          <w:b/>
          <w:smallCaps/>
        </w:rPr>
        <w:t>Competenze attese al termine della secondaria di primo</w:t>
      </w:r>
    </w:p>
    <w:p w:rsidR="00940C6A" w:rsidRDefault="00940C6A">
      <w:pPr>
        <w:jc w:val="both"/>
        <w:rPr>
          <w:b/>
          <w:sz w:val="22"/>
          <w:szCs w:val="22"/>
        </w:rPr>
      </w:pPr>
    </w:p>
    <w:p w:rsidR="00940C6A" w:rsidRDefault="00D06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Competenze trasversali </w:t>
      </w:r>
    </w:p>
    <w:p w:rsidR="00940C6A" w:rsidRDefault="00940C6A">
      <w:pPr>
        <w:jc w:val="both"/>
        <w:rPr>
          <w:i/>
          <w:sz w:val="22"/>
          <w:szCs w:val="22"/>
        </w:rPr>
      </w:pPr>
    </w:p>
    <w:p w:rsidR="00940C6A" w:rsidRDefault="00D064E8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Avere consapevolezza delle proprie potenzialità e dei propri limiti, utilizzare gli strumenti di conoscenza per comprendere sé stesso e gli altri, per riconoscere e apprezzare</w:t>
      </w:r>
      <w:r>
        <w:rPr>
          <w:sz w:val="22"/>
          <w:szCs w:val="22"/>
        </w:rPr>
        <w:t xml:space="preserve"> le diverse identità, le tradizioni culturali e religiose, in un’ottica di dialogo e di rispetto reciproco.</w:t>
      </w:r>
    </w:p>
    <w:p w:rsidR="00940C6A" w:rsidRDefault="00D064E8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Interpretare i sistemi simbolici e culturali della società, orientare le proprie scelte in modo consapevole, rispettare le regole condivise, collabo</w:t>
      </w:r>
      <w:r>
        <w:rPr>
          <w:sz w:val="22"/>
          <w:szCs w:val="22"/>
        </w:rPr>
        <w:t xml:space="preserve">rare con gli altri per la costruzione del bene comune esprimendo le proprie personali opinioni e sensibilità. </w:t>
      </w:r>
    </w:p>
    <w:p w:rsidR="00940C6A" w:rsidRDefault="00D064E8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Impegnarsi per portare a compimento il lavoro, iniziato da solo o insieme ad altri. </w:t>
      </w:r>
    </w:p>
    <w:p w:rsidR="00940C6A" w:rsidRDefault="00D064E8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Avere cura e rispetto di sé, come presupposto di un sano e c</w:t>
      </w:r>
      <w:r>
        <w:rPr>
          <w:sz w:val="22"/>
          <w:szCs w:val="22"/>
        </w:rPr>
        <w:t xml:space="preserve">orretto stile di vita. </w:t>
      </w:r>
    </w:p>
    <w:p w:rsidR="00940C6A" w:rsidRDefault="00D064E8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Assimilare il senso e la necessità del rispetto della convivenza civile. </w:t>
      </w:r>
    </w:p>
    <w:p w:rsidR="00940C6A" w:rsidRDefault="00D064E8">
      <w:pPr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Avere attenzione per le funzioni pubbliche alle quali partecipa nelle diverse forme in cui questo può avvenire: momenti educativi informali e non formali, esp</w:t>
      </w:r>
      <w:r>
        <w:rPr>
          <w:sz w:val="22"/>
          <w:szCs w:val="22"/>
        </w:rPr>
        <w:t xml:space="preserve">osizione pubblica del proprio lavoro, occasioni rituali nelle comunità che frequenta, azioni di solidarietà, manifestazioni sportive non agonistiche, volontariato, ecc. </w:t>
      </w:r>
    </w:p>
    <w:p w:rsidR="00940C6A" w:rsidRDefault="00940C6A">
      <w:pPr>
        <w:widowControl w:val="0"/>
        <w:rPr>
          <w:sz w:val="22"/>
          <w:szCs w:val="22"/>
        </w:rPr>
      </w:pPr>
    </w:p>
    <w:p w:rsidR="00940C6A" w:rsidRDefault="00D06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Competenze metodologiche</w:t>
      </w:r>
    </w:p>
    <w:p w:rsidR="00940C6A" w:rsidRDefault="00940C6A">
      <w:pPr>
        <w:jc w:val="both"/>
        <w:rPr>
          <w:b/>
          <w:sz w:val="22"/>
          <w:szCs w:val="22"/>
          <w:u w:val="single"/>
        </w:rPr>
      </w:pPr>
    </w:p>
    <w:p w:rsidR="00940C6A" w:rsidRDefault="00D064E8">
      <w:pPr>
        <w:widowControl w:val="0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Possedere un patrimonio di conoscenze e nozioni di base </w:t>
      </w:r>
    </w:p>
    <w:p w:rsidR="00940C6A" w:rsidRDefault="00D064E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Essere in grado di ricercare e di procurarsi velocemente nuove informazioni e impegnarsi in nuovi apprendimenti anche in modo autonomo. </w:t>
      </w:r>
    </w:p>
    <w:p w:rsidR="00940C6A" w:rsidRDefault="00D064E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Affrontare problemi e situazioni sulla base di elementi certi e di avere consapevolezza dei limiti delle affermazioni c</w:t>
      </w:r>
      <w:r>
        <w:rPr>
          <w:sz w:val="22"/>
          <w:szCs w:val="22"/>
        </w:rPr>
        <w:t xml:space="preserve">he riguardano questioni complesse che non si prestano a spiegazioni univoche. </w:t>
      </w:r>
    </w:p>
    <w:p w:rsidR="00940C6A" w:rsidRDefault="00D064E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Dimostrare originalità e spirito di iniziativa. Assumersi le proprie responsabilità e chiedere aiuto quando si trova in difficoltà e saper fornire aiuto a chi lo chiede. </w:t>
      </w:r>
    </w:p>
    <w:p w:rsidR="00940C6A" w:rsidRDefault="00D064E8">
      <w:pPr>
        <w:rPr>
          <w:sz w:val="22"/>
          <w:szCs w:val="22"/>
        </w:rPr>
      </w:pPr>
      <w:r>
        <w:br w:type="page"/>
      </w:r>
    </w:p>
    <w:p w:rsidR="00940C6A" w:rsidRDefault="00940C6A">
      <w:pPr>
        <w:jc w:val="both"/>
        <w:rPr>
          <w:sz w:val="22"/>
          <w:szCs w:val="22"/>
        </w:rPr>
      </w:pPr>
    </w:p>
    <w:p w:rsidR="00940C6A" w:rsidRDefault="00D06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Com</w:t>
      </w:r>
      <w:r>
        <w:rPr>
          <w:b/>
          <w:sz w:val="22"/>
          <w:szCs w:val="22"/>
          <w:u w:val="single"/>
        </w:rPr>
        <w:t xml:space="preserve">petenze attese </w:t>
      </w:r>
    </w:p>
    <w:p w:rsidR="00940C6A" w:rsidRDefault="00940C6A">
      <w:pPr>
        <w:jc w:val="both"/>
        <w:rPr>
          <w:b/>
          <w:sz w:val="22"/>
          <w:szCs w:val="22"/>
          <w:u w:val="single"/>
        </w:rPr>
      </w:pPr>
    </w:p>
    <w:tbl>
      <w:tblPr>
        <w:tblStyle w:val="a2"/>
        <w:tblW w:w="910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66"/>
        <w:gridCol w:w="3241"/>
      </w:tblGrid>
      <w:tr w:rsidR="00940C6A">
        <w:tc>
          <w:tcPr>
            <w:tcW w:w="5866" w:type="dxa"/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COMPETENZE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BASE</w:t>
            </w:r>
          </w:p>
          <w:p w:rsidR="00940C6A" w:rsidRDefault="00D06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conclusione del primo ciclo di istruzione</w:t>
            </w:r>
          </w:p>
        </w:tc>
        <w:tc>
          <w:tcPr>
            <w:tcW w:w="3241" w:type="dxa"/>
            <w:shd w:val="clear" w:color="auto" w:fill="auto"/>
            <w:tcMar>
              <w:left w:w="98" w:type="dxa"/>
            </w:tcMar>
          </w:tcPr>
          <w:p w:rsidR="00940C6A" w:rsidRDefault="00D06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</w:t>
            </w:r>
          </w:p>
          <w:p w:rsidR="00940C6A" w:rsidRDefault="00D064E8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(riportare le varie discipline nel riquadro o nei riquadri giusti)</w:t>
            </w:r>
          </w:p>
        </w:tc>
      </w:tr>
      <w:tr w:rsidR="00940C6A">
        <w:trPr>
          <w:trHeight w:val="2660"/>
        </w:trPr>
        <w:tc>
          <w:tcPr>
            <w:tcW w:w="5866" w:type="dxa"/>
            <w:shd w:val="clear" w:color="auto" w:fill="auto"/>
            <w:tcMar>
              <w:left w:w="98" w:type="dxa"/>
            </w:tcMar>
          </w:tcPr>
          <w:p w:rsidR="00940C6A" w:rsidRDefault="00D064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Dimostrare una padronanza della lingua italiana tale da consentire di comprendere enunciati e testi di una certa complessità, di esprimere le proprie idee, di adottare un registro linguistico appropriato alle diverse situazioni. </w:t>
            </w:r>
          </w:p>
          <w:p w:rsidR="00940C6A" w:rsidRDefault="00D064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Nell’incontro con persone </w:t>
            </w:r>
            <w:r>
              <w:rPr>
                <w:sz w:val="22"/>
                <w:szCs w:val="22"/>
              </w:rPr>
              <w:t>di diverse nazionalità essere in grado di esprimersi a livello elementare in lingua inglese e di affrontare una comunicazione essenziale, in semplici situazioni di vita quotidiana, in una seconda lingua europea.</w:t>
            </w:r>
          </w:p>
          <w:p w:rsidR="00940C6A" w:rsidRDefault="00D064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Utilizzare la lingua inglese nell’uso delle </w:t>
            </w:r>
            <w:r>
              <w:rPr>
                <w:sz w:val="22"/>
                <w:szCs w:val="22"/>
              </w:rPr>
              <w:t xml:space="preserve">tecnologie dell’informazione e della comunicazione. </w:t>
            </w:r>
          </w:p>
        </w:tc>
        <w:tc>
          <w:tcPr>
            <w:tcW w:w="3241" w:type="dxa"/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</w:tr>
      <w:tr w:rsidR="00940C6A">
        <w:trPr>
          <w:trHeight w:val="1120"/>
        </w:trPr>
        <w:tc>
          <w:tcPr>
            <w:tcW w:w="5866" w:type="dxa"/>
            <w:shd w:val="clear" w:color="auto" w:fill="auto"/>
            <w:tcMar>
              <w:left w:w="98" w:type="dxa"/>
            </w:tcMar>
          </w:tcPr>
          <w:p w:rsidR="00940C6A" w:rsidRDefault="00D064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Avere conoscenze matematiche e scientifico-tecnologiche che consentono di analizzare dati e fatti della realtà e di verificare l’attendibilità delle analisi quantitative e statistiche proposte da altri. </w:t>
            </w:r>
          </w:p>
        </w:tc>
        <w:tc>
          <w:tcPr>
            <w:tcW w:w="3241" w:type="dxa"/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</w:p>
        </w:tc>
      </w:tr>
      <w:tr w:rsidR="00940C6A">
        <w:trPr>
          <w:trHeight w:val="2420"/>
        </w:trPr>
        <w:tc>
          <w:tcPr>
            <w:tcW w:w="5866" w:type="dxa"/>
            <w:shd w:val="clear" w:color="auto" w:fill="auto"/>
            <w:tcMar>
              <w:left w:w="98" w:type="dxa"/>
            </w:tcMar>
          </w:tcPr>
          <w:p w:rsidR="00940C6A" w:rsidRDefault="00D064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Orientarsi nello spazio e nel tempo dando espressione a curiosità e ricerca di senso; osservare e interpretare ambienti, fatti, fenomeni e produzioni artistiche. </w:t>
            </w:r>
          </w:p>
          <w:p w:rsidR="00940C6A" w:rsidRDefault="00D064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Avere buone competenze digitali, usare con consapevolezza le tecnologie della comunicazione p</w:t>
            </w:r>
            <w:r>
              <w:rPr>
                <w:sz w:val="22"/>
                <w:szCs w:val="22"/>
              </w:rPr>
              <w:t>er ricercare e analizzare dati e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3241" w:type="dxa"/>
            <w:shd w:val="clear" w:color="auto" w:fill="auto"/>
            <w:tcMar>
              <w:left w:w="98" w:type="dxa"/>
            </w:tcMar>
          </w:tcPr>
          <w:p w:rsidR="00940C6A" w:rsidRDefault="00940C6A">
            <w:pPr>
              <w:jc w:val="both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:rsidR="00940C6A" w:rsidRDefault="00940C6A">
      <w:pPr>
        <w:jc w:val="both"/>
        <w:rPr>
          <w:sz w:val="22"/>
          <w:szCs w:val="22"/>
        </w:rPr>
      </w:pPr>
    </w:p>
    <w:p w:rsidR="00940C6A" w:rsidRDefault="00D06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Competenze specifiche delle discipline</w:t>
      </w:r>
      <w:r>
        <w:rPr>
          <w:b/>
          <w:i/>
          <w:color w:val="FF0000"/>
          <w:sz w:val="18"/>
          <w:szCs w:val="18"/>
        </w:rPr>
        <w:t>(rimandare al Piano di lavoro del singolo docente)</w:t>
      </w:r>
    </w:p>
    <w:p w:rsidR="00940C6A" w:rsidRDefault="00940C6A">
      <w:pPr>
        <w:jc w:val="both"/>
        <w:rPr>
          <w:b/>
        </w:rPr>
      </w:pPr>
    </w:p>
    <w:p w:rsidR="00940C6A" w:rsidRDefault="00D064E8">
      <w:pPr>
        <w:jc w:val="both"/>
      </w:pPr>
      <w:r>
        <w:rPr>
          <w:b/>
        </w:rPr>
        <w:t xml:space="preserve">3. </w:t>
      </w:r>
      <w:r>
        <w:rPr>
          <w:b/>
          <w:smallCaps/>
        </w:rPr>
        <w:t>Attività integrative</w:t>
      </w:r>
      <w:r>
        <w:rPr>
          <w:b/>
          <w:i/>
          <w:color w:val="FF0000"/>
          <w:sz w:val="18"/>
          <w:szCs w:val="18"/>
        </w:rPr>
        <w:t>(viaggi di istruzione, visite guidate, scambi culturali,….)</w:t>
      </w:r>
    </w:p>
    <w:p w:rsidR="00940C6A" w:rsidRDefault="00940C6A">
      <w:pPr>
        <w:jc w:val="both"/>
        <w:rPr>
          <w:sz w:val="20"/>
          <w:szCs w:val="20"/>
        </w:rPr>
      </w:pPr>
    </w:p>
    <w:tbl>
      <w:tblPr>
        <w:tblStyle w:val="a3"/>
        <w:tblW w:w="985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928"/>
        <w:gridCol w:w="4926"/>
      </w:tblGrid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4.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5.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6.</w:t>
            </w:r>
          </w:p>
        </w:tc>
      </w:tr>
    </w:tbl>
    <w:p w:rsidR="00940C6A" w:rsidRDefault="00940C6A">
      <w:pPr>
        <w:jc w:val="both"/>
        <w:rPr>
          <w:sz w:val="20"/>
          <w:szCs w:val="20"/>
        </w:rPr>
      </w:pPr>
    </w:p>
    <w:p w:rsidR="00940C6A" w:rsidRDefault="00D064E8">
      <w:pPr>
        <w:jc w:val="both"/>
      </w:pPr>
      <w:r>
        <w:rPr>
          <w:b/>
        </w:rPr>
        <w:t xml:space="preserve">4. </w:t>
      </w:r>
      <w:r>
        <w:rPr>
          <w:b/>
          <w:smallCaps/>
        </w:rPr>
        <w:t xml:space="preserve">Progetti, attività, adesioni </w:t>
      </w:r>
      <w:r>
        <w:rPr>
          <w:b/>
          <w:i/>
          <w:color w:val="FF0000"/>
          <w:sz w:val="18"/>
          <w:szCs w:val="18"/>
        </w:rPr>
        <w:t>(denominazione dei Progetti delle Attività e delle Adesioni)</w:t>
      </w:r>
    </w:p>
    <w:p w:rsidR="00940C6A" w:rsidRDefault="00940C6A">
      <w:pPr>
        <w:jc w:val="both"/>
        <w:rPr>
          <w:sz w:val="20"/>
          <w:szCs w:val="20"/>
        </w:rPr>
      </w:pPr>
    </w:p>
    <w:tbl>
      <w:tblPr>
        <w:tblStyle w:val="a4"/>
        <w:tblW w:w="985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928"/>
        <w:gridCol w:w="4926"/>
      </w:tblGrid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9.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10.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11.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12.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13.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14.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15.</w:t>
            </w:r>
          </w:p>
        </w:tc>
      </w:tr>
      <w:tr w:rsidR="00940C6A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both"/>
            </w:pPr>
            <w:r>
              <w:rPr>
                <w:b/>
                <w:sz w:val="20"/>
                <w:szCs w:val="20"/>
              </w:rPr>
              <w:t>16.</w:t>
            </w:r>
          </w:p>
        </w:tc>
      </w:tr>
    </w:tbl>
    <w:p w:rsidR="00940C6A" w:rsidRDefault="00940C6A">
      <w:pPr>
        <w:jc w:val="both"/>
        <w:rPr>
          <w:b/>
        </w:rPr>
      </w:pPr>
    </w:p>
    <w:p w:rsidR="00940C6A" w:rsidRDefault="00940C6A">
      <w:pPr>
        <w:jc w:val="both"/>
        <w:rPr>
          <w:b/>
        </w:rPr>
      </w:pPr>
    </w:p>
    <w:p w:rsidR="00940C6A" w:rsidRDefault="00D064E8">
      <w:r>
        <w:rPr>
          <w:b/>
          <w:smallCaps/>
        </w:rPr>
        <w:t>5. Attività personalizzate di</w:t>
      </w:r>
      <w:r>
        <w:rPr>
          <w:rFonts w:ascii="Lucida Sans" w:eastAsia="Lucida Sans" w:hAnsi="Lucida Sans" w:cs="Lucida Sans"/>
          <w:b/>
          <w:sz w:val="16"/>
          <w:szCs w:val="16"/>
        </w:rPr>
        <w:t xml:space="preserve"> : </w:t>
      </w:r>
      <w:r>
        <w:rPr>
          <w:rFonts w:ascii="Lucida Sans" w:eastAsia="Lucida Sans" w:hAnsi="Lucida Sans" w:cs="Lucida Sans"/>
          <w:b/>
          <w:i/>
          <w:smallCaps/>
          <w:color w:val="FF0000"/>
          <w:sz w:val="18"/>
          <w:szCs w:val="18"/>
        </w:rPr>
        <w:t>(</w:t>
      </w:r>
      <w:r>
        <w:rPr>
          <w:rFonts w:ascii="Lucida Sans" w:eastAsia="Lucida Sans" w:hAnsi="Lucida Sans" w:cs="Lucida Sans"/>
          <w:b/>
          <w:i/>
          <w:color w:val="FF0000"/>
          <w:sz w:val="18"/>
          <w:szCs w:val="18"/>
        </w:rPr>
        <w:t>selezionare le opzioni scelte)</w:t>
      </w:r>
    </w:p>
    <w:p w:rsidR="00940C6A" w:rsidRDefault="00940C6A">
      <w:pPr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:rsidR="00940C6A" w:rsidRDefault="00D064E8">
      <w:pPr>
        <w:numPr>
          <w:ilvl w:val="0"/>
          <w:numId w:val="3"/>
        </w:numPr>
        <w:ind w:hanging="153"/>
        <w:rPr>
          <w:sz w:val="22"/>
          <w:szCs w:val="22"/>
        </w:rPr>
      </w:pPr>
      <w:r>
        <w:rPr>
          <w:b/>
          <w:sz w:val="22"/>
          <w:szCs w:val="22"/>
        </w:rPr>
        <w:t>potenziamento delle conoscenze e delle competenze mediante:</w:t>
      </w:r>
    </w:p>
    <w:p w:rsidR="00940C6A" w:rsidRDefault="00940C6A">
      <w:pPr>
        <w:ind w:left="720"/>
        <w:rPr>
          <w:rFonts w:ascii="Lucida Sans" w:eastAsia="Lucida Sans" w:hAnsi="Lucida Sans" w:cs="Lucida Sans"/>
          <w:b/>
          <w:sz w:val="16"/>
          <w:szCs w:val="16"/>
        </w:rPr>
      </w:pPr>
    </w:p>
    <w:tbl>
      <w:tblPr>
        <w:tblStyle w:val="a5"/>
        <w:tblW w:w="7910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81"/>
        <w:gridCol w:w="7429"/>
      </w:tblGrid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" w:name="_heading=h.30j0zll" w:colFirst="0" w:colLast="0"/>
            <w:bookmarkEnd w:id="1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Approfondimento dei contenuti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" w:name="_heading=h.1fob9te" w:colFirst="0" w:colLast="0"/>
            <w:bookmarkEnd w:id="2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Affidamento di incarichi particolari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3" w:name="_heading=h.3znysh7" w:colFirst="0" w:colLast="0"/>
            <w:bookmarkEnd w:id="3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Ricerche individuali e di gruppo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" w:name="_heading=h.2et92p0" w:colFirst="0" w:colLast="0"/>
            <w:bookmarkEnd w:id="4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del senso critico e della creatività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5" w:name="_heading=h.tyjcwt" w:colFirst="0" w:colLast="0"/>
            <w:bookmarkEnd w:id="5"/>
            <w:r>
              <w:lastRenderedPageBreak/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940C6A">
        <w:trPr>
          <w:trHeight w:val="140"/>
        </w:trPr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6" w:name="_heading=h.3dy6vkm" w:colFirst="0" w:colLast="0"/>
            <w:bookmarkEnd w:id="6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integrative</w:t>
            </w:r>
          </w:p>
          <w:p w:rsidR="00940C6A" w:rsidRDefault="00940C6A">
            <w:pPr>
              <w:rPr>
                <w:sz w:val="8"/>
                <w:szCs w:val="8"/>
              </w:rPr>
            </w:pPr>
          </w:p>
        </w:tc>
      </w:tr>
    </w:tbl>
    <w:p w:rsidR="00940C6A" w:rsidRDefault="00940C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firstLine="141"/>
        <w:jc w:val="both"/>
        <w:rPr>
          <w:rFonts w:ascii="Quattrocento Sans" w:eastAsia="Quattrocento Sans" w:hAnsi="Quattrocento Sans" w:cs="Quattrocento Sans"/>
          <w:sz w:val="12"/>
          <w:szCs w:val="12"/>
        </w:rPr>
      </w:pPr>
    </w:p>
    <w:p w:rsidR="00940C6A" w:rsidRDefault="00D064E8">
      <w:pPr>
        <w:numPr>
          <w:ilvl w:val="0"/>
          <w:numId w:val="3"/>
        </w:numPr>
        <w:ind w:hanging="153"/>
        <w:rPr>
          <w:b/>
          <w:sz w:val="22"/>
          <w:szCs w:val="22"/>
        </w:rPr>
      </w:pPr>
      <w:r>
        <w:rPr>
          <w:b/>
          <w:sz w:val="22"/>
          <w:szCs w:val="22"/>
        </w:rPr>
        <w:t>consolidamento delle conoscenze e competenze mediante:</w:t>
      </w:r>
    </w:p>
    <w:p w:rsidR="00940C6A" w:rsidRDefault="00940C6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426" w:firstLine="141"/>
        <w:jc w:val="both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6"/>
        <w:tblW w:w="7910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81"/>
        <w:gridCol w:w="7429"/>
      </w:tblGrid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7" w:name="_heading=h.1t3h5sf" w:colFirst="0" w:colLast="0"/>
            <w:bookmarkEnd w:id="7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graduate guidate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8" w:name="_heading=h.4d34og8" w:colFirst="0" w:colLast="0"/>
            <w:bookmarkEnd w:id="8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Esercitazione di consolidamento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9" w:name="_heading=h.2s8eyo1" w:colFirst="0" w:colLast="0"/>
            <w:bookmarkEnd w:id="9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Inserimento in gruppi di lavoro 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0" w:name="_heading=h.17dp8vu" w:colFirst="0" w:colLast="0"/>
            <w:bookmarkEnd w:id="10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Valorizzazione degli alunni e dei loro interessi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1" w:name="_heading=h.3rdcrjn" w:colFirst="0" w:colLast="0"/>
            <w:bookmarkEnd w:id="11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Gratificazioni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2" w:name="_heading=h.26in1rg" w:colFirst="0" w:colLast="0"/>
            <w:bookmarkEnd w:id="12"/>
            <w:r>
              <w:t>☐</w:t>
            </w:r>
          </w:p>
        </w:tc>
        <w:tc>
          <w:tcPr>
            <w:tcW w:w="742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Corsi di sostegno</w:t>
            </w:r>
          </w:p>
        </w:tc>
      </w:tr>
    </w:tbl>
    <w:p w:rsidR="00940C6A" w:rsidRDefault="00940C6A">
      <w:pPr>
        <w:ind w:left="426"/>
        <w:rPr>
          <w:rFonts w:ascii="Quattrocento Sans" w:eastAsia="Quattrocento Sans" w:hAnsi="Quattrocento Sans" w:cs="Quattrocento Sans"/>
          <w:sz w:val="10"/>
          <w:szCs w:val="10"/>
        </w:rPr>
      </w:pPr>
    </w:p>
    <w:p w:rsidR="00940C6A" w:rsidRDefault="00D064E8">
      <w:pPr>
        <w:numPr>
          <w:ilvl w:val="0"/>
          <w:numId w:val="3"/>
        </w:numPr>
        <w:ind w:hanging="153"/>
        <w:rPr>
          <w:b/>
          <w:sz w:val="22"/>
          <w:szCs w:val="22"/>
        </w:rPr>
      </w:pPr>
      <w:r>
        <w:rPr>
          <w:b/>
          <w:sz w:val="22"/>
          <w:szCs w:val="22"/>
        </w:rPr>
        <w:t>recupero/sostegno delle conoscenze e delle competenze mediante:</w:t>
      </w:r>
    </w:p>
    <w:p w:rsidR="00940C6A" w:rsidRDefault="00940C6A">
      <w:pPr>
        <w:ind w:left="426"/>
        <w:rPr>
          <w:rFonts w:ascii="Quattrocento Sans" w:eastAsia="Quattrocento Sans" w:hAnsi="Quattrocento Sans" w:cs="Quattrocento Sans"/>
          <w:b/>
          <w:sz w:val="8"/>
          <w:szCs w:val="8"/>
        </w:rPr>
      </w:pPr>
    </w:p>
    <w:tbl>
      <w:tblPr>
        <w:tblStyle w:val="a7"/>
        <w:tblW w:w="9327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82"/>
        <w:gridCol w:w="8845"/>
      </w:tblGrid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3" w:name="_heading=h.lnxbz9" w:colFirst="0" w:colLast="0"/>
            <w:bookmarkEnd w:id="13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Studio assistito in classe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4" w:name="_heading=h.35nkun2" w:colFirst="0" w:colLast="0"/>
            <w:bookmarkEnd w:id="14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Adattamento dei contenuti disciplinari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5" w:name="_heading=h.1ksv4uv" w:colFirst="0" w:colLast="0"/>
            <w:bookmarkEnd w:id="15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Approccio differenziato al sapere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6" w:name="_heading=h.44sinio" w:colFirst="0" w:colLast="0"/>
            <w:bookmarkEnd w:id="16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Adeguamento dei tempi di assimilazione/apprendimento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7" w:name="_heading=h.2jxsxqh" w:colFirst="0" w:colLast="0"/>
            <w:bookmarkEnd w:id="17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Coinvolgimento in attività di gruppo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8" w:name="_heading=h.z337ya" w:colFirst="0" w:colLast="0"/>
            <w:bookmarkEnd w:id="18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Esercitazioni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19" w:name="_heading=h.3j2qqm3" w:colFirst="0" w:colLast="0"/>
            <w:bookmarkEnd w:id="19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Gratificazioni 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0" w:name="_heading=h.1y810tw" w:colFirst="0" w:colLast="0"/>
            <w:bookmarkEnd w:id="20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di Tutoring in classe e (possibilmente) a casa da parte degli alunni in fascia alta di rendimento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1" w:name="_heading=h.4i7ojhp" w:colFirst="0" w:colLast="0"/>
            <w:bookmarkEnd w:id="21"/>
            <w:r>
              <w:t>☐</w:t>
            </w:r>
          </w:p>
        </w:tc>
        <w:tc>
          <w:tcPr>
            <w:tcW w:w="884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integrative </w:t>
            </w:r>
          </w:p>
        </w:tc>
      </w:tr>
    </w:tbl>
    <w:p w:rsidR="00940C6A" w:rsidRDefault="00940C6A">
      <w:pPr>
        <w:rPr>
          <w:rFonts w:ascii="Quattrocento Sans" w:eastAsia="Quattrocento Sans" w:hAnsi="Quattrocento Sans" w:cs="Quattrocento Sans"/>
          <w:sz w:val="10"/>
          <w:szCs w:val="10"/>
        </w:rPr>
      </w:pPr>
    </w:p>
    <w:p w:rsidR="00940C6A" w:rsidRDefault="00D064E8">
      <w:pPr>
        <w:rPr>
          <w:smallCaps/>
        </w:rPr>
      </w:pPr>
      <w:r>
        <w:rPr>
          <w:b/>
        </w:rPr>
        <w:t>6.</w:t>
      </w:r>
      <w:r>
        <w:rPr>
          <w:b/>
          <w:smallCaps/>
        </w:rPr>
        <w:t>Metodologie applicate:</w:t>
      </w:r>
    </w:p>
    <w:p w:rsidR="00940C6A" w:rsidRDefault="00940C6A">
      <w:pPr>
        <w:rPr>
          <w:rFonts w:ascii="Quattrocento Sans" w:eastAsia="Quattrocento Sans" w:hAnsi="Quattrocento Sans" w:cs="Quattrocento Sans"/>
          <w:b/>
          <w:smallCaps/>
          <w:sz w:val="10"/>
          <w:szCs w:val="10"/>
        </w:rPr>
      </w:pPr>
    </w:p>
    <w:tbl>
      <w:tblPr>
        <w:tblStyle w:val="a8"/>
        <w:tblW w:w="10718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77"/>
        <w:gridCol w:w="10241"/>
      </w:tblGrid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2" w:name="_heading=h.2xcytpi" w:colFirst="0" w:colLast="0"/>
            <w:bookmarkEnd w:id="22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tabs>
                <w:tab w:val="left" w:pos="-5494"/>
              </w:tabs>
              <w:ind w:left="35"/>
            </w:pPr>
            <w:r>
              <w:rPr>
                <w:sz w:val="18"/>
                <w:szCs w:val="18"/>
              </w:rPr>
              <w:t>Lavoro in coppie di aiuto (tutor)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3" w:name="_heading=h.1ci93xb" w:colFirst="0" w:colLast="0"/>
            <w:bookmarkEnd w:id="23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ind w:left="35"/>
            </w:pPr>
            <w:r>
              <w:rPr>
                <w:sz w:val="18"/>
                <w:szCs w:val="18"/>
              </w:rPr>
              <w:t>Metodo della ricerca individuale o di gruppo (lavoro di gruppo per fasce di livello e/o per fasce eterogenee)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4" w:name="_heading=h.3whwml4" w:colFirst="0" w:colLast="0"/>
            <w:bookmarkEnd w:id="24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</w:t>
            </w:r>
            <w:proofErr w:type="spellStart"/>
            <w:r>
              <w:rPr>
                <w:sz w:val="18"/>
                <w:szCs w:val="18"/>
              </w:rPr>
              <w:t>laboratoriali</w:t>
            </w:r>
            <w:proofErr w:type="spellEnd"/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5" w:name="_heading=h.2bn6wsx" w:colFirst="0" w:colLast="0"/>
            <w:bookmarkEnd w:id="25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 scientifico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6" w:name="_heading=h.qsh70q" w:colFirst="0" w:colLast="0"/>
            <w:bookmarkEnd w:id="26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Frequenti verifiche e controlli</w:t>
            </w:r>
          </w:p>
        </w:tc>
      </w:tr>
      <w:tr w:rsidR="00940C6A">
        <w:trPr>
          <w:trHeight w:val="220"/>
        </w:trPr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7" w:name="_heading=h.3as4poj" w:colFirst="0" w:colLast="0"/>
            <w:bookmarkEnd w:id="27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Sviluppo della relazione umana formativa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8" w:name="_heading=h.1pxezwc" w:colFirst="0" w:colLast="0"/>
            <w:bookmarkEnd w:id="28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Metodo induttivo guidato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29" w:name="_heading=h.49x2ik5" w:colFirst="0" w:colLast="0"/>
            <w:bookmarkEnd w:id="29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Brainstorming e </w:t>
            </w:r>
            <w:proofErr w:type="spellStart"/>
            <w:r>
              <w:rPr>
                <w:sz w:val="18"/>
                <w:szCs w:val="18"/>
              </w:rPr>
              <w:t>problem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solving</w:t>
            </w:r>
            <w:proofErr w:type="spellEnd"/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30" w:name="_heading=h.2p2csry" w:colFirst="0" w:colLast="0"/>
            <w:bookmarkEnd w:id="30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Time</w:t>
            </w:r>
            <w:proofErr w:type="spellEnd"/>
            <w:r>
              <w:rPr>
                <w:sz w:val="18"/>
                <w:szCs w:val="18"/>
              </w:rPr>
              <w:t xml:space="preserve">  [   ]         Didattica capovolta  [   ]       Didattica per problemi [x ]        Web </w:t>
            </w:r>
            <w:proofErr w:type="spellStart"/>
            <w:r>
              <w:rPr>
                <w:sz w:val="18"/>
                <w:szCs w:val="18"/>
              </w:rPr>
              <w:t>Quest</w:t>
            </w:r>
            <w:proofErr w:type="spellEnd"/>
            <w:r>
              <w:rPr>
                <w:sz w:val="18"/>
                <w:szCs w:val="18"/>
              </w:rPr>
              <w:t xml:space="preserve">  [   ]          </w:t>
            </w:r>
            <w:proofErr w:type="spellStart"/>
            <w:r>
              <w:rPr>
                <w:sz w:val="18"/>
                <w:szCs w:val="18"/>
              </w:rPr>
              <w:t>Role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Playing</w:t>
            </w:r>
            <w:proofErr w:type="spellEnd"/>
            <w:r>
              <w:rPr>
                <w:sz w:val="18"/>
                <w:szCs w:val="18"/>
              </w:rPr>
              <w:t xml:space="preserve">   [   ]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31" w:name="_heading=h.147n2zr" w:colFirst="0" w:colLast="0"/>
            <w:bookmarkEnd w:id="31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metodologie:______________________________</w:t>
            </w:r>
            <w:r>
              <w:rPr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940C6A">
        <w:tc>
          <w:tcPr>
            <w:tcW w:w="47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32" w:name="_heading=h.3o7alnk" w:colFirst="0" w:colLast="0"/>
            <w:bookmarkEnd w:id="32"/>
            <w:r>
              <w:t>☐</w:t>
            </w:r>
          </w:p>
        </w:tc>
        <w:tc>
          <w:tcPr>
            <w:tcW w:w="1024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Esercitazioni online partecipate</w:t>
            </w:r>
          </w:p>
        </w:tc>
      </w:tr>
    </w:tbl>
    <w:p w:rsidR="00940C6A" w:rsidRDefault="00940C6A">
      <w:pPr>
        <w:rPr>
          <w:rFonts w:ascii="Quattrocento Sans" w:eastAsia="Quattrocento Sans" w:hAnsi="Quattrocento Sans" w:cs="Quattrocento Sans"/>
          <w:b/>
          <w:sz w:val="10"/>
          <w:szCs w:val="10"/>
        </w:rPr>
      </w:pPr>
    </w:p>
    <w:p w:rsidR="00940C6A" w:rsidRDefault="00D064E8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7. Mezzi e strumenti usati</w:t>
      </w:r>
    </w:p>
    <w:p w:rsidR="00940C6A" w:rsidRDefault="00940C6A">
      <w:pPr>
        <w:rPr>
          <w:rFonts w:ascii="Quattrocento Sans" w:eastAsia="Quattrocento Sans" w:hAnsi="Quattrocento Sans" w:cs="Quattrocento Sans"/>
          <w:b/>
          <w:sz w:val="10"/>
          <w:szCs w:val="10"/>
        </w:rPr>
      </w:pPr>
    </w:p>
    <w:tbl>
      <w:tblPr>
        <w:tblStyle w:val="a9"/>
        <w:tblW w:w="7201" w:type="dxa"/>
        <w:tblInd w:w="-15" w:type="dxa"/>
        <w:tblLayout w:type="fixed"/>
        <w:tblLook w:val="0400"/>
      </w:tblPr>
      <w:tblGrid>
        <w:gridCol w:w="482"/>
        <w:gridCol w:w="6719"/>
      </w:tblGrid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3" w:name="_heading=h.23ckvvd" w:colFirst="0" w:colLast="0"/>
            <w:bookmarkEnd w:id="33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>Libri di testo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4" w:name="_heading=h.ihv636" w:colFirst="0" w:colLast="0"/>
            <w:bookmarkEnd w:id="34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>Testi didattici di supporto e stampa specialistica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5" w:name="_heading=h.32hioqz" w:colFirst="0" w:colLast="0"/>
            <w:bookmarkEnd w:id="35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 xml:space="preserve">Attrezzature e sussidi  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6" w:name="_heading=h.1hmsyys" w:colFirst="0" w:colLast="0"/>
            <w:bookmarkEnd w:id="36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 xml:space="preserve">Computer portatile e proiettore, fotocamera, </w:t>
            </w:r>
            <w:proofErr w:type="spellStart"/>
            <w:r>
              <w:rPr>
                <w:sz w:val="18"/>
                <w:szCs w:val="18"/>
              </w:rPr>
              <w:t>tablet</w:t>
            </w:r>
            <w:proofErr w:type="spellEnd"/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7" w:name="_heading=h.41mghml" w:colFirst="0" w:colLast="0"/>
            <w:bookmarkEnd w:id="37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>Mappe concettuali e schemi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8" w:name="_heading=h.2grqrue" w:colFirst="0" w:colLast="0"/>
            <w:bookmarkEnd w:id="38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>Piattaforma E-learning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39" w:name="_heading=h.vx1227" w:colFirst="0" w:colLast="0"/>
            <w:bookmarkEnd w:id="39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 xml:space="preserve">Video, film 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40" w:name="_heading=h.3fwokq0" w:colFirst="0" w:colLast="0"/>
            <w:bookmarkEnd w:id="40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r>
              <w:rPr>
                <w:sz w:val="18"/>
                <w:szCs w:val="18"/>
              </w:rPr>
              <w:t>Internet e siti specializzati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41" w:name="_heading=h.1v1yuxt" w:colFirst="0" w:colLast="0"/>
            <w:bookmarkEnd w:id="41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pPr>
              <w:tabs>
                <w:tab w:val="left" w:pos="-5494"/>
              </w:tabs>
              <w:ind w:left="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Esperimenti </w:t>
            </w:r>
          </w:p>
        </w:tc>
      </w:tr>
      <w:tr w:rsidR="00940C6A">
        <w:tc>
          <w:tcPr>
            <w:tcW w:w="482" w:type="dxa"/>
            <w:shd w:val="clear" w:color="auto" w:fill="auto"/>
          </w:tcPr>
          <w:p w:rsidR="00940C6A" w:rsidRDefault="00D064E8">
            <w:bookmarkStart w:id="42" w:name="_heading=h.4f1mdlm" w:colFirst="0" w:colLast="0"/>
            <w:bookmarkEnd w:id="42"/>
            <w:r>
              <w:t>☐</w:t>
            </w:r>
          </w:p>
        </w:tc>
        <w:tc>
          <w:tcPr>
            <w:tcW w:w="6719" w:type="dxa"/>
            <w:shd w:val="clear" w:color="auto" w:fill="auto"/>
          </w:tcPr>
          <w:p w:rsidR="00940C6A" w:rsidRDefault="00D064E8">
            <w:pPr>
              <w:tabs>
                <w:tab w:val="left" w:pos="-5494"/>
              </w:tabs>
              <w:ind w:left="3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digitali: </w:t>
            </w:r>
          </w:p>
        </w:tc>
      </w:tr>
    </w:tbl>
    <w:p w:rsidR="00940C6A" w:rsidRDefault="00940C6A">
      <w:pPr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40C6A" w:rsidRDefault="00D064E8">
      <w:pPr>
        <w:rPr>
          <w:b/>
          <w:smallCaps/>
        </w:rPr>
      </w:pPr>
      <w:r>
        <w:rPr>
          <w:b/>
          <w:smallCaps/>
        </w:rPr>
        <w:t>8. Verifica del livello di apprendimento mediante:</w:t>
      </w:r>
    </w:p>
    <w:p w:rsidR="00940C6A" w:rsidRDefault="00940C6A">
      <w:pPr>
        <w:rPr>
          <w:rFonts w:ascii="Lucida Sans" w:eastAsia="Lucida Sans" w:hAnsi="Lucida Sans" w:cs="Lucida Sans"/>
          <w:b/>
          <w:sz w:val="16"/>
          <w:szCs w:val="16"/>
        </w:rPr>
      </w:pPr>
    </w:p>
    <w:tbl>
      <w:tblPr>
        <w:tblStyle w:val="aa"/>
        <w:tblW w:w="9469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81"/>
        <w:gridCol w:w="8988"/>
      </w:tblGrid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3" w:name="_heading=h.2u6wntf" w:colFirst="0" w:colLast="0"/>
            <w:bookmarkEnd w:id="43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Interrogazioni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4" w:name="_heading=h.19c6y18" w:colFirst="0" w:colLast="0"/>
            <w:bookmarkEnd w:id="44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Conversazioni - colloqui - brainstorming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5" w:name="_heading=h.3tbugp1" w:colFirst="0" w:colLast="0"/>
            <w:bookmarkEnd w:id="45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Relazioni scritte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6" w:name="_heading=h.28h4qwu" w:colFirst="0" w:colLast="0"/>
            <w:bookmarkEnd w:id="46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scritte (temi, analisi della frase semplice, ecc.)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7" w:name="_heading=h.nmf14n" w:colFirst="0" w:colLast="0"/>
            <w:bookmarkEnd w:id="47"/>
            <w:r>
              <w:lastRenderedPageBreak/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 oggettivi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8" w:name="_heading=h.37m2jsg" w:colFirst="0" w:colLast="0"/>
            <w:bookmarkEnd w:id="48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 pratiche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49" w:name="_heading=h.1mrcu09" w:colFirst="0" w:colLast="0"/>
            <w:bookmarkEnd w:id="49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Questionari interattivi online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bookmarkStart w:id="50" w:name="_heading=h.46r0co2" w:colFirst="0" w:colLast="0"/>
            <w:bookmarkEnd w:id="50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Pubblicazioni eventuali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940C6A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verifiche degli alunni con particolari difficoltà, anche non certificate, potranno essere ridotte (ma rispondenti, in ogni caso, agli obiettivi minimi stabiliti) o avere, se necessario, dei parametri di correzione diversa rispetto alle altre, mirando a </w:t>
            </w:r>
            <w:r>
              <w:rPr>
                <w:sz w:val="18"/>
                <w:szCs w:val="18"/>
              </w:rPr>
              <w:t>valorizzare ogni progresso, seppure minimo, dell’alunno per incrementarne la propria autostima.</w:t>
            </w:r>
          </w:p>
          <w:p w:rsidR="00940C6A" w:rsidRDefault="00940C6A">
            <w:pPr>
              <w:rPr>
                <w:sz w:val="18"/>
                <w:szCs w:val="18"/>
              </w:rPr>
            </w:pPr>
          </w:p>
        </w:tc>
      </w:tr>
    </w:tbl>
    <w:p w:rsidR="00940C6A" w:rsidRDefault="00940C6A">
      <w:pPr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40C6A" w:rsidRDefault="00D064E8">
      <w:pPr>
        <w:rPr>
          <w:b/>
          <w:smallCaps/>
          <w:sz w:val="22"/>
          <w:szCs w:val="22"/>
        </w:rPr>
      </w:pPr>
      <w:r>
        <w:rPr>
          <w:b/>
        </w:rPr>
        <w:t>9.</w:t>
      </w:r>
      <w:r>
        <w:rPr>
          <w:b/>
          <w:smallCaps/>
        </w:rPr>
        <w:t>Obiettivi e metodologie di valutazione</w:t>
      </w:r>
    </w:p>
    <w:p w:rsidR="00940C6A" w:rsidRDefault="00940C6A">
      <w:pPr>
        <w:rPr>
          <w:rFonts w:ascii="Quattrocento Sans" w:eastAsia="Quattrocento Sans" w:hAnsi="Quattrocento Sans" w:cs="Quattrocento Sans"/>
          <w:b/>
          <w:sz w:val="10"/>
          <w:szCs w:val="10"/>
        </w:rPr>
      </w:pPr>
    </w:p>
    <w:tbl>
      <w:tblPr>
        <w:tblStyle w:val="ab"/>
        <w:tblW w:w="9469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81"/>
        <w:gridCol w:w="8988"/>
      </w:tblGrid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1" w:name="_heading=h.2lwamvv" w:colFirst="0" w:colLast="0"/>
            <w:bookmarkEnd w:id="51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sistematica verifica dell’efficacia dell’insegnamento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2" w:name="_heading=h.111kx3o" w:colFirst="0" w:colLast="0"/>
            <w:bookmarkEnd w:id="52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sistematica verifica dell’adeguatezza della programmazione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3" w:name="_heading=h.3l18frh" w:colFirst="0" w:colLast="0"/>
            <w:bookmarkEnd w:id="53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sviluppo della personalità (valutazione formativa)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4" w:name="_heading=h.206ipza" w:colFirst="0" w:colLast="0"/>
            <w:bookmarkEnd w:id="54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confronto tra i risultati ottenuti e quelli previsti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5" w:name="_heading=h.4k668n3" w:colFirst="0" w:colLast="0"/>
            <w:bookmarkEnd w:id="55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 fini dell’orientamento verso le scelte future</w:t>
            </w:r>
          </w:p>
        </w:tc>
      </w:tr>
      <w:tr w:rsidR="00940C6A"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6" w:name="_heading=h.2zbgiuw" w:colFirst="0" w:colLast="0"/>
            <w:bookmarkEnd w:id="56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Misurazione </w:t>
            </w:r>
            <w:r>
              <w:rPr>
                <w:sz w:val="18"/>
                <w:szCs w:val="18"/>
                <w:highlight w:val="yellow"/>
              </w:rPr>
              <w:t>dello</w:t>
            </w:r>
            <w:r>
              <w:rPr>
                <w:sz w:val="18"/>
                <w:szCs w:val="18"/>
                <w:highlight w:val="yellow"/>
              </w:rPr>
              <w:t xml:space="preserve"> </w:t>
            </w:r>
            <w:r>
              <w:rPr>
                <w:i/>
                <w:sz w:val="18"/>
                <w:szCs w:val="18"/>
                <w:highlight w:val="yellow"/>
              </w:rPr>
              <w:t>gap</w:t>
            </w:r>
            <w:r>
              <w:rPr>
                <w:sz w:val="18"/>
                <w:szCs w:val="18"/>
                <w:highlight w:val="yellow"/>
              </w:rPr>
              <w:t xml:space="preserve">  tra la prestazione degli alunni e lo standard di riferimento</w:t>
            </w:r>
          </w:p>
        </w:tc>
      </w:tr>
      <w:tr w:rsidR="00940C6A">
        <w:trPr>
          <w:trHeight w:val="240"/>
        </w:trPr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7" w:name="_heading=h.1egqt2p" w:colFirst="0" w:colLast="0"/>
            <w:bookmarkEnd w:id="57"/>
            <w:r>
              <w:t>☐</w:t>
            </w:r>
          </w:p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Come sviluppo complessivo della formazione (valutazione </w:t>
            </w:r>
            <w:proofErr w:type="spellStart"/>
            <w:r>
              <w:rPr>
                <w:sz w:val="18"/>
                <w:szCs w:val="18"/>
              </w:rPr>
              <w:t>sommativa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</w:p>
        </w:tc>
      </w:tr>
      <w:tr w:rsidR="00940C6A">
        <w:trPr>
          <w:trHeight w:val="240"/>
        </w:trPr>
        <w:tc>
          <w:tcPr>
            <w:tcW w:w="48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940C6A"/>
        </w:tc>
        <w:tc>
          <w:tcPr>
            <w:tcW w:w="898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Secondo le indicazioni date dal Collegio dei docenti, la valutazione, pur partendo dalla misurazione delle prestazioni degli studenti, non si esaurisce in essa dovendo considerare anche altri elementi, quali:</w:t>
            </w:r>
          </w:p>
          <w:p w:rsidR="00940C6A" w:rsidRDefault="00D064E8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impegno e partecipazione all’attività didattica</w:t>
            </w:r>
          </w:p>
          <w:p w:rsidR="00940C6A" w:rsidRDefault="00D064E8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 rispetto ai livelli di partenza</w:t>
            </w:r>
          </w:p>
          <w:p w:rsidR="00940C6A" w:rsidRDefault="00D064E8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capacità e attitudini</w:t>
            </w:r>
          </w:p>
          <w:p w:rsidR="00940C6A" w:rsidRDefault="00D064E8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interesse e motivazione</w:t>
            </w:r>
          </w:p>
          <w:p w:rsidR="00940C6A" w:rsidRDefault="00D064E8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senso di responsabilità </w:t>
            </w:r>
          </w:p>
        </w:tc>
      </w:tr>
    </w:tbl>
    <w:p w:rsidR="00940C6A" w:rsidRDefault="00940C6A">
      <w:pPr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940C6A" w:rsidRDefault="00940C6A">
      <w:pPr>
        <w:rPr>
          <w:rFonts w:ascii="Lucida Sans" w:eastAsia="Lucida Sans" w:hAnsi="Lucida Sans" w:cs="Lucida Sans"/>
          <w:b/>
          <w:sz w:val="16"/>
          <w:szCs w:val="16"/>
        </w:rPr>
      </w:pPr>
    </w:p>
    <w:p w:rsidR="00940C6A" w:rsidRDefault="00940C6A">
      <w:pPr>
        <w:jc w:val="both"/>
        <w:rPr>
          <w:sz w:val="20"/>
          <w:szCs w:val="20"/>
        </w:rPr>
      </w:pPr>
    </w:p>
    <w:p w:rsidR="00940C6A" w:rsidRDefault="00D064E8">
      <w:pPr>
        <w:jc w:val="both"/>
      </w:pPr>
      <w:r>
        <w:rPr>
          <w:b/>
        </w:rPr>
        <w:t xml:space="preserve">10. </w:t>
      </w:r>
      <w:r>
        <w:rPr>
          <w:b/>
          <w:smallCaps/>
        </w:rPr>
        <w:t>Strumenti e metodologie di valutazione delle competenze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40C6A" w:rsidRDefault="00940C6A">
      <w:pPr>
        <w:jc w:val="both"/>
        <w:rPr>
          <w:sz w:val="22"/>
          <w:szCs w:val="22"/>
        </w:rPr>
      </w:pPr>
    </w:p>
    <w:p w:rsidR="00940C6A" w:rsidRDefault="00D064E8">
      <w:pPr>
        <w:jc w:val="both"/>
      </w:pPr>
      <w:r>
        <w:rPr>
          <w:sz w:val="22"/>
          <w:szCs w:val="22"/>
        </w:rPr>
        <w:t xml:space="preserve">Per formulare un </w:t>
      </w:r>
      <w:r>
        <w:rPr>
          <w:i/>
          <w:sz w:val="22"/>
          <w:szCs w:val="22"/>
        </w:rPr>
        <w:t>giudizio di competenza</w:t>
      </w:r>
      <w:r>
        <w:rPr>
          <w:sz w:val="22"/>
          <w:szCs w:val="22"/>
        </w:rPr>
        <w:t xml:space="preserve"> il docente terrà conto:</w:t>
      </w:r>
    </w:p>
    <w:p w:rsidR="00940C6A" w:rsidRDefault="00D064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dei risultati nello svolgimento del compito</w:t>
      </w:r>
    </w:p>
    <w:p w:rsidR="00940C6A" w:rsidRDefault="00D064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modalità utilizzate dallo studente per raggiungere quel risultato</w:t>
      </w:r>
    </w:p>
    <w:p w:rsidR="00940C6A" w:rsidRDefault="00D064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percezione e della consapevolezza che lo studente ha del suo lavoro</w:t>
      </w:r>
    </w:p>
    <w:p w:rsidR="00940C6A" w:rsidRDefault="00D064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 processo di miglioramento o meno dimostrato rispetto alla situ</w:t>
      </w:r>
      <w:r>
        <w:rPr>
          <w:sz w:val="22"/>
          <w:szCs w:val="22"/>
        </w:rPr>
        <w:t>azione di partenza</w:t>
      </w:r>
    </w:p>
    <w:p w:rsidR="00940C6A" w:rsidRDefault="00D064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capacità di applicare quanto appreso in contesti diversi</w:t>
      </w:r>
    </w:p>
    <w:p w:rsidR="00940C6A" w:rsidRDefault="00D064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autonomia raggiunta</w:t>
      </w:r>
    </w:p>
    <w:p w:rsidR="00940C6A" w:rsidRDefault="00D064E8">
      <w:pPr>
        <w:jc w:val="both"/>
        <w:rPr>
          <w:sz w:val="22"/>
          <w:szCs w:val="22"/>
        </w:rPr>
      </w:pPr>
      <w:r>
        <w:rPr>
          <w:sz w:val="22"/>
          <w:szCs w:val="22"/>
        </w:rPr>
        <w:t>Al fine della certificazione delle competenze di base acquisite nell’assolvimento dell’obbligo di istruzione (DM n.9 del 27/01/2010), si precisa che</w:t>
      </w:r>
      <w:r>
        <w:rPr>
          <w:sz w:val="22"/>
          <w:szCs w:val="22"/>
        </w:rPr>
        <w:t xml:space="preserve"> la corrispondenza tra i livelli relativi all’acquisizione delle competenze e le valutazioni finali assegnate per ciascuna disciplina (o gruppi di discipline) è la seguente:</w:t>
      </w:r>
    </w:p>
    <w:p w:rsidR="00940C6A" w:rsidRDefault="00D064E8">
      <w:pPr>
        <w:keepNext/>
        <w:widowControl w:val="0"/>
        <w:numPr>
          <w:ilvl w:val="0"/>
          <w:numId w:val="10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Livello iniziale:</w:t>
      </w:r>
    </w:p>
    <w:p w:rsidR="00940C6A" w:rsidRDefault="00D064E8">
      <w:pPr>
        <w:keepNext/>
        <w:widowControl w:val="0"/>
        <w:ind w:left="360"/>
        <w:jc w:val="both"/>
      </w:pPr>
      <w:r>
        <w:rPr>
          <w:sz w:val="22"/>
          <w:szCs w:val="22"/>
        </w:rPr>
        <w:t>(VOTO in decimi  &lt;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)</w:t>
      </w:r>
    </w:p>
    <w:p w:rsidR="00940C6A" w:rsidRDefault="00D064E8">
      <w:pPr>
        <w:keepNext/>
        <w:widowControl w:val="0"/>
        <w:numPr>
          <w:ilvl w:val="0"/>
          <w:numId w:val="10"/>
        </w:numPr>
        <w:jc w:val="both"/>
      </w:pPr>
      <w:r>
        <w:rPr>
          <w:b/>
          <w:i/>
          <w:sz w:val="22"/>
          <w:szCs w:val="22"/>
        </w:rPr>
        <w:t xml:space="preserve">Livello base: </w:t>
      </w:r>
      <w:r>
        <w:rPr>
          <w:i/>
          <w:sz w:val="22"/>
          <w:szCs w:val="22"/>
        </w:rPr>
        <w:t xml:space="preserve">lo studente svolge compiti semplici in situazioni note, mostrando di possedere conoscenze e abilità essenziali e di saper applicare regole e procedure fondamentali.           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 xml:space="preserve">6 </w:t>
      </w:r>
      <w:r>
        <w:rPr>
          <w:sz w:val="22"/>
          <w:szCs w:val="22"/>
        </w:rPr>
        <w:t>)</w:t>
      </w:r>
    </w:p>
    <w:p w:rsidR="00940C6A" w:rsidRDefault="00D064E8">
      <w:pPr>
        <w:keepNext/>
        <w:widowControl w:val="0"/>
        <w:numPr>
          <w:ilvl w:val="0"/>
          <w:numId w:val="10"/>
        </w:numPr>
        <w:jc w:val="both"/>
      </w:pPr>
      <w:r>
        <w:rPr>
          <w:b/>
          <w:i/>
          <w:sz w:val="22"/>
          <w:szCs w:val="22"/>
        </w:rPr>
        <w:t xml:space="preserve">Livello intermedio: </w:t>
      </w:r>
      <w:r>
        <w:rPr>
          <w:i/>
          <w:sz w:val="22"/>
          <w:szCs w:val="22"/>
        </w:rPr>
        <w:t>Lo studente svolge compiti</w:t>
      </w:r>
      <w:r>
        <w:rPr>
          <w:i/>
          <w:sz w:val="22"/>
          <w:szCs w:val="22"/>
        </w:rPr>
        <w:t xml:space="preserve"> e risolve problemi  complessi in situazioni note, compie scelte consapevoli, mostrando di saper utilizzare le conoscenze e le abilità acquisite.              </w:t>
      </w: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7- 8</w:t>
      </w:r>
      <w:r>
        <w:rPr>
          <w:sz w:val="22"/>
          <w:szCs w:val="22"/>
        </w:rPr>
        <w:t>)</w:t>
      </w:r>
    </w:p>
    <w:p w:rsidR="00940C6A" w:rsidRDefault="00D064E8">
      <w:pPr>
        <w:keepNext/>
        <w:widowControl w:val="0"/>
        <w:numPr>
          <w:ilvl w:val="0"/>
          <w:numId w:val="10"/>
        </w:numPr>
        <w:jc w:val="both"/>
      </w:pPr>
      <w:r>
        <w:rPr>
          <w:b/>
          <w:i/>
          <w:sz w:val="22"/>
          <w:szCs w:val="22"/>
        </w:rPr>
        <w:t xml:space="preserve">Livello avanzato: </w:t>
      </w:r>
      <w:r>
        <w:rPr>
          <w:i/>
          <w:sz w:val="22"/>
          <w:szCs w:val="22"/>
        </w:rPr>
        <w:t>Lo studente svolge compiti e problemi in situazioni anch</w:t>
      </w:r>
      <w:r>
        <w:rPr>
          <w:i/>
          <w:sz w:val="22"/>
          <w:szCs w:val="22"/>
        </w:rPr>
        <w:t>e non note, mostrando padronanza nell’uso delle conoscenze e abilità. Sa proporre e sostenere le proprie opinioni e assumere autonomamente decisioni consapevoli</w:t>
      </w:r>
    </w:p>
    <w:p w:rsidR="00940C6A" w:rsidRDefault="00D064E8">
      <w:pPr>
        <w:keepNext/>
        <w:widowControl w:val="0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(VOTO in decimi  </w:t>
      </w:r>
      <w:r>
        <w:rPr>
          <w:b/>
          <w:sz w:val="22"/>
          <w:szCs w:val="22"/>
        </w:rPr>
        <w:t>9-10</w:t>
      </w:r>
      <w:r>
        <w:rPr>
          <w:sz w:val="22"/>
          <w:szCs w:val="22"/>
        </w:rPr>
        <w:t>)</w:t>
      </w:r>
    </w:p>
    <w:p w:rsidR="00940C6A" w:rsidRDefault="00D064E8">
      <w:pPr>
        <w:keepNext/>
        <w:widowControl w:val="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Gli strumenti che effettivamente verranno usati sono i seguenti:</w:t>
      </w:r>
    </w:p>
    <w:p w:rsidR="00940C6A" w:rsidRDefault="00D064E8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Griglie disciplinari approvate nei dipartimenti</w:t>
      </w:r>
    </w:p>
    <w:p w:rsidR="00940C6A" w:rsidRDefault="00D064E8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 xml:space="preserve">Griglie di misurazione costruite </w:t>
      </w:r>
      <w:r>
        <w:rPr>
          <w:i/>
          <w:highlight w:val="yellow"/>
        </w:rPr>
        <w:t>ad hoc</w:t>
      </w:r>
      <w:r>
        <w:rPr>
          <w:highlight w:val="yellow"/>
        </w:rPr>
        <w:t xml:space="preserve"> per la singola prova</w:t>
      </w:r>
    </w:p>
    <w:p w:rsidR="00940C6A" w:rsidRDefault="00D064E8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Griglie per la valutazione delle attività di gruppo e prodotti multimediali</w:t>
      </w:r>
    </w:p>
    <w:p w:rsidR="00940C6A" w:rsidRDefault="00D064E8">
      <w:pPr>
        <w:keepNext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yellow"/>
        </w:rPr>
      </w:pPr>
      <w:r>
        <w:rPr>
          <w:highlight w:val="yellow"/>
        </w:rPr>
        <w:t>Griglia per le osservazioni sistematiche</w:t>
      </w:r>
    </w:p>
    <w:p w:rsidR="00940C6A" w:rsidRDefault="00940C6A">
      <w:pPr>
        <w:widowControl w:val="0"/>
        <w:ind w:left="360" w:firstLine="348"/>
        <w:jc w:val="both"/>
        <w:rPr>
          <w:sz w:val="22"/>
          <w:szCs w:val="22"/>
        </w:rPr>
      </w:pPr>
    </w:p>
    <w:p w:rsidR="00940C6A" w:rsidRDefault="00D064E8">
      <w:pPr>
        <w:rPr>
          <w:b/>
          <w:smallCaps/>
        </w:rPr>
      </w:pPr>
      <w:r>
        <w:rPr>
          <w:b/>
          <w:smallCaps/>
        </w:rPr>
        <w:t>11.  Rapporti con le famiglie</w:t>
      </w:r>
      <w:r>
        <w:rPr>
          <w:b/>
          <w:smallCaps/>
        </w:rPr>
        <w:t xml:space="preserve"> gestiti mediante:</w:t>
      </w:r>
    </w:p>
    <w:p w:rsidR="00940C6A" w:rsidRDefault="00940C6A">
      <w:pPr>
        <w:rPr>
          <w:rFonts w:ascii="Quattrocento Sans" w:eastAsia="Quattrocento Sans" w:hAnsi="Quattrocento Sans" w:cs="Quattrocento Sans"/>
          <w:b/>
          <w:sz w:val="10"/>
          <w:szCs w:val="10"/>
        </w:rPr>
      </w:pPr>
    </w:p>
    <w:tbl>
      <w:tblPr>
        <w:tblStyle w:val="ac"/>
        <w:tblW w:w="9185" w:type="dxa"/>
        <w:tblInd w:w="-20" w:type="dxa"/>
        <w:tblBorders>
          <w:top w:val="dotted" w:sz="4" w:space="0" w:color="000001"/>
          <w:left w:val="dotted" w:sz="4" w:space="0" w:color="000001"/>
          <w:bottom w:val="dotted" w:sz="4" w:space="0" w:color="000001"/>
          <w:insideH w:val="dotted" w:sz="4" w:space="0" w:color="000001"/>
        </w:tblBorders>
        <w:tblLayout w:type="fixed"/>
        <w:tblLook w:val="0400"/>
      </w:tblPr>
      <w:tblGrid>
        <w:gridCol w:w="482"/>
        <w:gridCol w:w="8703"/>
      </w:tblGrid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8" w:name="_heading=h.3ygebqi" w:colFirst="0" w:colLast="0"/>
            <w:bookmarkEnd w:id="58"/>
            <w:r>
              <w:t>☐</w:t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Colloqui programmati 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59" w:name="_heading=h.2dlolyb" w:colFirst="0" w:colLast="0"/>
            <w:bookmarkEnd w:id="59"/>
            <w:r>
              <w:t>☐</w:t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Comunicazioni scritte</w:t>
            </w:r>
          </w:p>
        </w:tc>
      </w:tr>
      <w:tr w:rsidR="00940C6A">
        <w:tc>
          <w:tcPr>
            <w:tcW w:w="48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bookmarkStart w:id="60" w:name="_heading=h.sqyw64" w:colFirst="0" w:colLast="0"/>
            <w:bookmarkEnd w:id="60"/>
            <w:r>
              <w:t>☐</w:t>
            </w:r>
          </w:p>
        </w:tc>
        <w:tc>
          <w:tcPr>
            <w:tcW w:w="870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FFFFFF"/>
            <w:tcMar>
              <w:left w:w="93" w:type="dxa"/>
            </w:tcMar>
          </w:tcPr>
          <w:p w:rsidR="00940C6A" w:rsidRDefault="00D06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Convocazioni per situazioni particolari </w:t>
            </w:r>
          </w:p>
        </w:tc>
      </w:tr>
    </w:tbl>
    <w:p w:rsidR="00940C6A" w:rsidRDefault="00940C6A">
      <w:pPr>
        <w:widowControl w:val="0"/>
        <w:ind w:left="360" w:firstLine="348"/>
        <w:jc w:val="both"/>
        <w:rPr>
          <w:sz w:val="22"/>
          <w:szCs w:val="22"/>
        </w:rPr>
      </w:pPr>
    </w:p>
    <w:p w:rsidR="00940C6A" w:rsidRDefault="00940C6A">
      <w:pPr>
        <w:jc w:val="center"/>
        <w:rPr>
          <w:b/>
          <w:sz w:val="22"/>
          <w:szCs w:val="22"/>
        </w:rPr>
      </w:pPr>
    </w:p>
    <w:p w:rsidR="00940C6A" w:rsidRDefault="00940C6A">
      <w:pPr>
        <w:jc w:val="center"/>
        <w:rPr>
          <w:b/>
          <w:sz w:val="22"/>
          <w:szCs w:val="22"/>
        </w:rPr>
      </w:pPr>
    </w:p>
    <w:p w:rsidR="00940C6A" w:rsidRDefault="00D064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DOCENTI COMPONENTI IL CONSIGLIO </w:t>
      </w:r>
      <w:proofErr w:type="spellStart"/>
      <w:r>
        <w:rPr>
          <w:b/>
          <w:sz w:val="22"/>
          <w:szCs w:val="22"/>
        </w:rPr>
        <w:t>DI</w:t>
      </w:r>
      <w:proofErr w:type="spellEnd"/>
      <w:r>
        <w:rPr>
          <w:b/>
          <w:sz w:val="22"/>
          <w:szCs w:val="22"/>
        </w:rPr>
        <w:t xml:space="preserve"> CLASSE</w:t>
      </w:r>
    </w:p>
    <w:p w:rsidR="00940C6A" w:rsidRDefault="00940C6A">
      <w:pPr>
        <w:jc w:val="center"/>
        <w:rPr>
          <w:b/>
        </w:rPr>
      </w:pPr>
    </w:p>
    <w:tbl>
      <w:tblPr>
        <w:tblStyle w:val="ad"/>
        <w:tblW w:w="8929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48"/>
        <w:gridCol w:w="3420"/>
        <w:gridCol w:w="4861"/>
      </w:tblGrid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 di insegnamento</w:t>
            </w: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pStyle w:val="Heading3"/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0C6A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D06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40C6A" w:rsidRDefault="00940C6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0C6A" w:rsidRDefault="00940C6A">
      <w:pPr>
        <w:jc w:val="both"/>
        <w:rPr>
          <w:b/>
          <w:sz w:val="22"/>
          <w:szCs w:val="22"/>
        </w:rPr>
      </w:pPr>
    </w:p>
    <w:p w:rsidR="00940C6A" w:rsidRDefault="00940C6A">
      <w:pPr>
        <w:pStyle w:val="Heading4"/>
        <w:jc w:val="left"/>
      </w:pPr>
    </w:p>
    <w:p w:rsidR="00940C6A" w:rsidRDefault="00D064E8">
      <w:pPr>
        <w:jc w:val="both"/>
        <w:rPr>
          <w:sz w:val="20"/>
          <w:szCs w:val="20"/>
        </w:rPr>
      </w:pPr>
      <w:proofErr w:type="spellStart"/>
      <w:r>
        <w:rPr>
          <w:sz w:val="22"/>
          <w:szCs w:val="22"/>
        </w:rPr>
        <w:t>Marsciano</w:t>
      </w:r>
      <w:proofErr w:type="spellEnd"/>
      <w:r>
        <w:rPr>
          <w:sz w:val="22"/>
          <w:szCs w:val="22"/>
        </w:rPr>
        <w:t xml:space="preserve">,  </w:t>
      </w:r>
    </w:p>
    <w:p w:rsidR="00940C6A" w:rsidRDefault="00D064E8">
      <w:pPr>
        <w:jc w:val="right"/>
      </w:pPr>
      <w:r>
        <w:t>Il Coordinatore di classe</w:t>
      </w:r>
      <w:r>
        <w:tab/>
      </w:r>
    </w:p>
    <w:sectPr w:rsidR="00940C6A" w:rsidSect="00940C6A">
      <w:footerReference w:type="default" r:id="rId9"/>
      <w:pgSz w:w="11906" w:h="16838"/>
      <w:pgMar w:top="719" w:right="1134" w:bottom="1224" w:left="1134" w:header="0" w:footer="79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E8" w:rsidRDefault="00D064E8" w:rsidP="00940C6A">
      <w:r>
        <w:separator/>
      </w:r>
    </w:p>
  </w:endnote>
  <w:endnote w:type="continuationSeparator" w:id="0">
    <w:p w:rsidR="00D064E8" w:rsidRDefault="00D064E8" w:rsidP="0094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6A" w:rsidRDefault="00940C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E8" w:rsidRDefault="00D064E8" w:rsidP="00940C6A">
      <w:r>
        <w:separator/>
      </w:r>
    </w:p>
  </w:footnote>
  <w:footnote w:type="continuationSeparator" w:id="0">
    <w:p w:rsidR="00D064E8" w:rsidRDefault="00D064E8" w:rsidP="00940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6C"/>
    <w:multiLevelType w:val="multilevel"/>
    <w:tmpl w:val="2F5C42E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49D"/>
    <w:multiLevelType w:val="multilevel"/>
    <w:tmpl w:val="24DA33F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28095F"/>
    <w:multiLevelType w:val="multilevel"/>
    <w:tmpl w:val="74848904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4DD"/>
    <w:multiLevelType w:val="multilevel"/>
    <w:tmpl w:val="0DEC7132"/>
    <w:lvl w:ilvl="0">
      <w:start w:val="1"/>
      <w:numFmt w:val="bullet"/>
      <w:lvlText w:val="–"/>
      <w:lvlJc w:val="left"/>
      <w:pPr>
        <w:ind w:left="284" w:hanging="284"/>
      </w:pPr>
      <w:rPr>
        <w:rFonts w:ascii="Comic Sans MS" w:eastAsia="Comic Sans MS" w:hAnsi="Comic Sans MS" w:cs="Comic Sans M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1210E4"/>
    <w:multiLevelType w:val="multilevel"/>
    <w:tmpl w:val="70F4C3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FEE230E"/>
    <w:multiLevelType w:val="multilevel"/>
    <w:tmpl w:val="351CE9C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2607A2E"/>
    <w:multiLevelType w:val="multilevel"/>
    <w:tmpl w:val="FA3EE514"/>
    <w:lvl w:ilvl="0">
      <w:start w:val="1"/>
      <w:numFmt w:val="lowerLetter"/>
      <w:lvlText w:val="%1)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E10896"/>
    <w:multiLevelType w:val="multilevel"/>
    <w:tmpl w:val="C526F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EBB240F"/>
    <w:multiLevelType w:val="multilevel"/>
    <w:tmpl w:val="04C679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8B0C59"/>
    <w:multiLevelType w:val="multilevel"/>
    <w:tmpl w:val="C652D70A"/>
    <w:lvl w:ilvl="0">
      <w:start w:val="1"/>
      <w:numFmt w:val="lowerLetter"/>
      <w:lvlText w:val="%1)"/>
      <w:lvlJc w:val="left"/>
      <w:pPr>
        <w:ind w:left="153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13" w:hanging="360"/>
      </w:pPr>
    </w:lvl>
    <w:lvl w:ilvl="2">
      <w:start w:val="1"/>
      <w:numFmt w:val="decimal"/>
      <w:lvlText w:val="%3."/>
      <w:lvlJc w:val="left"/>
      <w:pPr>
        <w:ind w:left="873" w:hanging="360"/>
      </w:pPr>
    </w:lvl>
    <w:lvl w:ilvl="3">
      <w:start w:val="1"/>
      <w:numFmt w:val="decimal"/>
      <w:lvlText w:val="%4."/>
      <w:lvlJc w:val="left"/>
      <w:pPr>
        <w:ind w:left="1233" w:hanging="360"/>
      </w:pPr>
    </w:lvl>
    <w:lvl w:ilvl="4">
      <w:start w:val="1"/>
      <w:numFmt w:val="decimal"/>
      <w:lvlText w:val="%5."/>
      <w:lvlJc w:val="left"/>
      <w:pPr>
        <w:ind w:left="1593" w:hanging="360"/>
      </w:pPr>
    </w:lvl>
    <w:lvl w:ilvl="5">
      <w:start w:val="1"/>
      <w:numFmt w:val="decimal"/>
      <w:lvlText w:val="%6."/>
      <w:lvlJc w:val="left"/>
      <w:pPr>
        <w:ind w:left="1953" w:hanging="360"/>
      </w:pPr>
    </w:lvl>
    <w:lvl w:ilvl="6">
      <w:start w:val="1"/>
      <w:numFmt w:val="decimal"/>
      <w:lvlText w:val="%7."/>
      <w:lvlJc w:val="left"/>
      <w:pPr>
        <w:ind w:left="2313" w:hanging="360"/>
      </w:pPr>
    </w:lvl>
    <w:lvl w:ilvl="7">
      <w:start w:val="1"/>
      <w:numFmt w:val="decimal"/>
      <w:lvlText w:val="%8."/>
      <w:lvlJc w:val="left"/>
      <w:pPr>
        <w:ind w:left="2673" w:hanging="360"/>
      </w:pPr>
    </w:lvl>
    <w:lvl w:ilvl="8">
      <w:start w:val="1"/>
      <w:numFmt w:val="decimal"/>
      <w:lvlText w:val="%9."/>
      <w:lvlJc w:val="left"/>
      <w:pPr>
        <w:ind w:left="3033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C6A"/>
    <w:rsid w:val="00821E0C"/>
    <w:rsid w:val="00940C6A"/>
    <w:rsid w:val="00D0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8CD"/>
  </w:style>
  <w:style w:type="paragraph" w:styleId="Titolo1">
    <w:name w:val="heading 1"/>
    <w:basedOn w:val="normal"/>
    <w:next w:val="normal"/>
    <w:rsid w:val="00940C6A"/>
    <w:pPr>
      <w:keepNext/>
      <w:outlineLvl w:val="0"/>
    </w:pPr>
    <w:rPr>
      <w:b/>
      <w:sz w:val="22"/>
      <w:szCs w:val="22"/>
    </w:rPr>
  </w:style>
  <w:style w:type="paragraph" w:styleId="Titolo2">
    <w:name w:val="heading 2"/>
    <w:basedOn w:val="normal"/>
    <w:next w:val="normal"/>
    <w:rsid w:val="00940C6A"/>
    <w:pPr>
      <w:keepNext/>
      <w:outlineLvl w:val="1"/>
    </w:pPr>
    <w:rPr>
      <w:b/>
    </w:rPr>
  </w:style>
  <w:style w:type="paragraph" w:styleId="Titolo3">
    <w:name w:val="heading 3"/>
    <w:basedOn w:val="normal"/>
    <w:next w:val="normal"/>
    <w:rsid w:val="00940C6A"/>
    <w:pPr>
      <w:keepNext/>
      <w:jc w:val="both"/>
      <w:outlineLvl w:val="2"/>
    </w:pPr>
    <w:rPr>
      <w:b/>
      <w:sz w:val="22"/>
      <w:szCs w:val="22"/>
    </w:rPr>
  </w:style>
  <w:style w:type="paragraph" w:styleId="Titolo4">
    <w:name w:val="heading 4"/>
    <w:basedOn w:val="normal"/>
    <w:next w:val="normal"/>
    <w:rsid w:val="00940C6A"/>
    <w:pPr>
      <w:keepNext/>
      <w:jc w:val="center"/>
      <w:outlineLvl w:val="3"/>
    </w:pPr>
    <w:rPr>
      <w:b/>
      <w:sz w:val="22"/>
      <w:szCs w:val="22"/>
    </w:rPr>
  </w:style>
  <w:style w:type="paragraph" w:styleId="Titolo5">
    <w:name w:val="heading 5"/>
    <w:basedOn w:val="normal"/>
    <w:next w:val="normal"/>
    <w:rsid w:val="00940C6A"/>
    <w:pPr>
      <w:keepNext/>
      <w:jc w:val="center"/>
      <w:outlineLvl w:val="4"/>
    </w:pPr>
    <w:rPr>
      <w:rFonts w:ascii="Book Antiqua" w:eastAsia="Book Antiqua" w:hAnsi="Book Antiqua" w:cs="Book Antiqua"/>
      <w:b/>
    </w:rPr>
  </w:style>
  <w:style w:type="paragraph" w:styleId="Titolo6">
    <w:name w:val="heading 6"/>
    <w:basedOn w:val="normal"/>
    <w:next w:val="normal"/>
    <w:rsid w:val="00940C6A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40C6A"/>
  </w:style>
  <w:style w:type="table" w:customStyle="1" w:styleId="TableNormal">
    <w:name w:val="Table Normal"/>
    <w:rsid w:val="00940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1838C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ing1">
    <w:name w:val="Heading 1"/>
    <w:basedOn w:val="Normale"/>
    <w:qFormat/>
    <w:rsid w:val="001838CD"/>
    <w:pPr>
      <w:keepNext/>
      <w:outlineLvl w:val="0"/>
    </w:pPr>
    <w:rPr>
      <w:b/>
      <w:sz w:val="22"/>
    </w:rPr>
  </w:style>
  <w:style w:type="paragraph" w:customStyle="1" w:styleId="Heading2">
    <w:name w:val="Heading 2"/>
    <w:basedOn w:val="Normale"/>
    <w:qFormat/>
    <w:rsid w:val="001838CD"/>
    <w:pPr>
      <w:keepNext/>
      <w:outlineLvl w:val="1"/>
    </w:pPr>
    <w:rPr>
      <w:b/>
    </w:rPr>
  </w:style>
  <w:style w:type="paragraph" w:customStyle="1" w:styleId="Heading3">
    <w:name w:val="Heading 3"/>
    <w:basedOn w:val="Normale"/>
    <w:qFormat/>
    <w:rsid w:val="001838CD"/>
    <w:pPr>
      <w:keepNext/>
      <w:jc w:val="both"/>
      <w:outlineLvl w:val="2"/>
    </w:pPr>
    <w:rPr>
      <w:b/>
      <w:sz w:val="22"/>
    </w:rPr>
  </w:style>
  <w:style w:type="paragraph" w:customStyle="1" w:styleId="Heading4">
    <w:name w:val="Heading 4"/>
    <w:basedOn w:val="Normale"/>
    <w:qFormat/>
    <w:rsid w:val="001838CD"/>
    <w:pPr>
      <w:keepNext/>
      <w:jc w:val="center"/>
      <w:outlineLvl w:val="3"/>
    </w:pPr>
    <w:rPr>
      <w:b/>
      <w:sz w:val="22"/>
    </w:rPr>
  </w:style>
  <w:style w:type="paragraph" w:customStyle="1" w:styleId="Heading5">
    <w:name w:val="Heading 5"/>
    <w:basedOn w:val="Normale"/>
    <w:qFormat/>
    <w:rsid w:val="001838CD"/>
    <w:pPr>
      <w:keepNext/>
      <w:jc w:val="center"/>
      <w:outlineLvl w:val="4"/>
    </w:pPr>
    <w:rPr>
      <w:rFonts w:ascii="Book Antiqua" w:hAnsi="Book Antiqua"/>
      <w:b/>
    </w:rPr>
  </w:style>
  <w:style w:type="paragraph" w:customStyle="1" w:styleId="Heading6">
    <w:name w:val="Heading 6"/>
    <w:basedOn w:val="Normale"/>
    <w:qFormat/>
    <w:rsid w:val="00AB21EE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CollegamentoInternet">
    <w:name w:val="Collegamento Internet"/>
    <w:basedOn w:val="Carpredefinitoparagrafo"/>
    <w:rsid w:val="00066FD4"/>
    <w:rPr>
      <w:color w:val="0000FF"/>
      <w:u w:val="single"/>
    </w:rPr>
  </w:style>
  <w:style w:type="character" w:styleId="Enfasigrassetto">
    <w:name w:val="Strong"/>
    <w:basedOn w:val="Carpredefinitoparagrafo"/>
    <w:qFormat/>
    <w:rsid w:val="00066FD4"/>
    <w:rPr>
      <w:b/>
      <w:bCs/>
    </w:rPr>
  </w:style>
  <w:style w:type="character" w:customStyle="1" w:styleId="Enfasi">
    <w:name w:val="Enfasi"/>
    <w:basedOn w:val="Carpredefinitoparagrafo"/>
    <w:qFormat/>
    <w:rsid w:val="00066FD4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qFormat/>
    <w:rsid w:val="00AB433B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1838CD"/>
    <w:rPr>
      <w:rFonts w:cs="Courier New"/>
    </w:rPr>
  </w:style>
  <w:style w:type="character" w:customStyle="1" w:styleId="ListLabel2">
    <w:name w:val="ListLabel 2"/>
    <w:qFormat/>
    <w:rsid w:val="001838CD"/>
    <w:rPr>
      <w:rFonts w:cs="Courier New"/>
    </w:rPr>
  </w:style>
  <w:style w:type="character" w:customStyle="1" w:styleId="ListLabel3">
    <w:name w:val="ListLabel 3"/>
    <w:qFormat/>
    <w:rsid w:val="001838CD"/>
    <w:rPr>
      <w:rFonts w:cs="Courier New"/>
    </w:rPr>
  </w:style>
  <w:style w:type="character" w:customStyle="1" w:styleId="ListLabel4">
    <w:name w:val="ListLabel 4"/>
    <w:qFormat/>
    <w:rsid w:val="001838CD"/>
    <w:rPr>
      <w:b/>
      <w:sz w:val="20"/>
    </w:rPr>
  </w:style>
  <w:style w:type="character" w:customStyle="1" w:styleId="ListLabel5">
    <w:name w:val="ListLabel 5"/>
    <w:qFormat/>
    <w:rsid w:val="001838CD"/>
    <w:rPr>
      <w:rFonts w:cs="Times New Roman"/>
      <w:color w:val="00000A"/>
      <w:sz w:val="18"/>
    </w:rPr>
  </w:style>
  <w:style w:type="character" w:customStyle="1" w:styleId="ListLabel6">
    <w:name w:val="ListLabel 6"/>
    <w:qFormat/>
    <w:rsid w:val="001838CD"/>
    <w:rPr>
      <w:rFonts w:cs="Courier New"/>
    </w:rPr>
  </w:style>
  <w:style w:type="character" w:customStyle="1" w:styleId="ListLabel7">
    <w:name w:val="ListLabel 7"/>
    <w:qFormat/>
    <w:rsid w:val="001838CD"/>
    <w:rPr>
      <w:rFonts w:cs="Courier New"/>
    </w:rPr>
  </w:style>
  <w:style w:type="character" w:customStyle="1" w:styleId="ListLabel8">
    <w:name w:val="ListLabel 8"/>
    <w:qFormat/>
    <w:rsid w:val="001838CD"/>
    <w:rPr>
      <w:rFonts w:cs="Courier New"/>
    </w:rPr>
  </w:style>
  <w:style w:type="character" w:customStyle="1" w:styleId="ListLabel9">
    <w:name w:val="ListLabel 9"/>
    <w:qFormat/>
    <w:rsid w:val="001838CD"/>
    <w:rPr>
      <w:rFonts w:cs="Times New Roman"/>
      <w:color w:val="00000A"/>
      <w:sz w:val="18"/>
    </w:rPr>
  </w:style>
  <w:style w:type="character" w:customStyle="1" w:styleId="ListLabel10">
    <w:name w:val="ListLabel 10"/>
    <w:qFormat/>
    <w:rsid w:val="001838CD"/>
    <w:rPr>
      <w:rFonts w:cs="Courier New"/>
    </w:rPr>
  </w:style>
  <w:style w:type="character" w:customStyle="1" w:styleId="ListLabel11">
    <w:name w:val="ListLabel 11"/>
    <w:qFormat/>
    <w:rsid w:val="001838CD"/>
    <w:rPr>
      <w:rFonts w:cs="Courier New"/>
    </w:rPr>
  </w:style>
  <w:style w:type="character" w:customStyle="1" w:styleId="ListLabel12">
    <w:name w:val="ListLabel 12"/>
    <w:qFormat/>
    <w:rsid w:val="001838CD"/>
    <w:rPr>
      <w:rFonts w:cs="Courier New"/>
    </w:rPr>
  </w:style>
  <w:style w:type="character" w:customStyle="1" w:styleId="ListLabel13">
    <w:name w:val="ListLabel 13"/>
    <w:qFormat/>
    <w:rsid w:val="001838CD"/>
    <w:rPr>
      <w:rFonts w:cs="Times New Roman"/>
      <w:color w:val="00000A"/>
      <w:sz w:val="18"/>
    </w:rPr>
  </w:style>
  <w:style w:type="character" w:customStyle="1" w:styleId="ListLabel14">
    <w:name w:val="ListLabel 14"/>
    <w:qFormat/>
    <w:rsid w:val="001838CD"/>
    <w:rPr>
      <w:rFonts w:cs="Courier New"/>
    </w:rPr>
  </w:style>
  <w:style w:type="character" w:customStyle="1" w:styleId="ListLabel15">
    <w:name w:val="ListLabel 15"/>
    <w:qFormat/>
    <w:rsid w:val="001838CD"/>
    <w:rPr>
      <w:rFonts w:cs="Courier New"/>
    </w:rPr>
  </w:style>
  <w:style w:type="character" w:customStyle="1" w:styleId="ListLabel16">
    <w:name w:val="ListLabel 16"/>
    <w:qFormat/>
    <w:rsid w:val="001838CD"/>
    <w:rPr>
      <w:rFonts w:cs="Courier New"/>
    </w:rPr>
  </w:style>
  <w:style w:type="character" w:customStyle="1" w:styleId="ListLabel17">
    <w:name w:val="ListLabel 17"/>
    <w:qFormat/>
    <w:rsid w:val="001838CD"/>
    <w:rPr>
      <w:rFonts w:cs="Times New Roman"/>
    </w:rPr>
  </w:style>
  <w:style w:type="character" w:customStyle="1" w:styleId="ListLabel18">
    <w:name w:val="ListLabel 18"/>
    <w:qFormat/>
    <w:rsid w:val="001838CD"/>
    <w:rPr>
      <w:rFonts w:cs="Courier New"/>
    </w:rPr>
  </w:style>
  <w:style w:type="character" w:customStyle="1" w:styleId="ListLabel19">
    <w:name w:val="ListLabel 19"/>
    <w:qFormat/>
    <w:rsid w:val="001838CD"/>
    <w:rPr>
      <w:rFonts w:cs="Courier New"/>
    </w:rPr>
  </w:style>
  <w:style w:type="character" w:customStyle="1" w:styleId="ListLabel20">
    <w:name w:val="ListLabel 20"/>
    <w:qFormat/>
    <w:rsid w:val="001838CD"/>
    <w:rPr>
      <w:rFonts w:cs="Courier New"/>
    </w:rPr>
  </w:style>
  <w:style w:type="character" w:customStyle="1" w:styleId="ListLabel21">
    <w:name w:val="ListLabel 21"/>
    <w:qFormat/>
    <w:rsid w:val="001838CD"/>
    <w:rPr>
      <w:b/>
      <w:i w:val="0"/>
      <w:sz w:val="22"/>
    </w:rPr>
  </w:style>
  <w:style w:type="character" w:customStyle="1" w:styleId="ListLabel22">
    <w:name w:val="ListLabel 22"/>
    <w:qFormat/>
    <w:rsid w:val="001838CD"/>
    <w:rPr>
      <w:rFonts w:cs="Courier New"/>
    </w:rPr>
  </w:style>
  <w:style w:type="character" w:customStyle="1" w:styleId="ListLabel23">
    <w:name w:val="ListLabel 23"/>
    <w:qFormat/>
    <w:rsid w:val="001838CD"/>
    <w:rPr>
      <w:rFonts w:cs="Courier New"/>
    </w:rPr>
  </w:style>
  <w:style w:type="character" w:customStyle="1" w:styleId="ListLabel24">
    <w:name w:val="ListLabel 24"/>
    <w:qFormat/>
    <w:rsid w:val="001838CD"/>
    <w:rPr>
      <w:rFonts w:cs="Courier New"/>
    </w:rPr>
  </w:style>
  <w:style w:type="character" w:customStyle="1" w:styleId="ListLabel25">
    <w:name w:val="ListLabel 25"/>
    <w:qFormat/>
    <w:rsid w:val="001838CD"/>
    <w:rPr>
      <w:sz w:val="16"/>
      <w:szCs w:val="20"/>
    </w:rPr>
  </w:style>
  <w:style w:type="character" w:customStyle="1" w:styleId="WW8Num10z0">
    <w:name w:val="WW8Num10z0"/>
    <w:qFormat/>
    <w:rsid w:val="001838CD"/>
    <w:rPr>
      <w:rFonts w:ascii="Segoe UI Symbol" w:hAnsi="Segoe UI Symbol" w:cs="Segoe UI Symbol"/>
      <w:b/>
      <w:sz w:val="18"/>
      <w:szCs w:val="18"/>
    </w:rPr>
  </w:style>
  <w:style w:type="character" w:customStyle="1" w:styleId="ListLabel26">
    <w:name w:val="ListLabel 26"/>
    <w:qFormat/>
    <w:rsid w:val="001838CD"/>
    <w:rPr>
      <w:rFonts w:cs="Comic Sans MS"/>
      <w:sz w:val="22"/>
    </w:rPr>
  </w:style>
  <w:style w:type="character" w:customStyle="1" w:styleId="ListLabel27">
    <w:name w:val="ListLabel 27"/>
    <w:qFormat/>
    <w:rsid w:val="001838CD"/>
    <w:rPr>
      <w:rFonts w:cs="Courier New"/>
    </w:rPr>
  </w:style>
  <w:style w:type="character" w:customStyle="1" w:styleId="ListLabel28">
    <w:name w:val="ListLabel 28"/>
    <w:qFormat/>
    <w:rsid w:val="001838CD"/>
    <w:rPr>
      <w:rFonts w:cs="Wingdings"/>
    </w:rPr>
  </w:style>
  <w:style w:type="character" w:customStyle="1" w:styleId="ListLabel29">
    <w:name w:val="ListLabel 29"/>
    <w:qFormat/>
    <w:rsid w:val="001838CD"/>
    <w:rPr>
      <w:rFonts w:cs="Symbol"/>
    </w:rPr>
  </w:style>
  <w:style w:type="character" w:customStyle="1" w:styleId="ListLabel30">
    <w:name w:val="ListLabel 30"/>
    <w:qFormat/>
    <w:rsid w:val="001838CD"/>
    <w:rPr>
      <w:rFonts w:cs="Courier New"/>
    </w:rPr>
  </w:style>
  <w:style w:type="character" w:customStyle="1" w:styleId="ListLabel31">
    <w:name w:val="ListLabel 31"/>
    <w:qFormat/>
    <w:rsid w:val="001838CD"/>
    <w:rPr>
      <w:rFonts w:cs="Wingdings"/>
    </w:rPr>
  </w:style>
  <w:style w:type="character" w:customStyle="1" w:styleId="ListLabel32">
    <w:name w:val="ListLabel 32"/>
    <w:qFormat/>
    <w:rsid w:val="001838CD"/>
    <w:rPr>
      <w:rFonts w:cs="Symbol"/>
    </w:rPr>
  </w:style>
  <w:style w:type="character" w:customStyle="1" w:styleId="ListLabel33">
    <w:name w:val="ListLabel 33"/>
    <w:qFormat/>
    <w:rsid w:val="001838CD"/>
    <w:rPr>
      <w:rFonts w:cs="Courier New"/>
    </w:rPr>
  </w:style>
  <w:style w:type="character" w:customStyle="1" w:styleId="ListLabel34">
    <w:name w:val="ListLabel 34"/>
    <w:qFormat/>
    <w:rsid w:val="001838CD"/>
    <w:rPr>
      <w:rFonts w:cs="Wingdings"/>
    </w:rPr>
  </w:style>
  <w:style w:type="character" w:customStyle="1" w:styleId="ListLabel35">
    <w:name w:val="ListLabel 35"/>
    <w:qFormat/>
    <w:rsid w:val="001838CD"/>
    <w:rPr>
      <w:b/>
      <w:sz w:val="20"/>
    </w:rPr>
  </w:style>
  <w:style w:type="character" w:customStyle="1" w:styleId="ListLabel36">
    <w:name w:val="ListLabel 36"/>
    <w:qFormat/>
    <w:rsid w:val="001838CD"/>
    <w:rPr>
      <w:rFonts w:cs="Times New Roman"/>
      <w:color w:val="00000A"/>
      <w:sz w:val="18"/>
    </w:rPr>
  </w:style>
  <w:style w:type="character" w:customStyle="1" w:styleId="ListLabel37">
    <w:name w:val="ListLabel 37"/>
    <w:qFormat/>
    <w:rsid w:val="001838CD"/>
    <w:rPr>
      <w:rFonts w:cs="Courier New"/>
    </w:rPr>
  </w:style>
  <w:style w:type="character" w:customStyle="1" w:styleId="ListLabel38">
    <w:name w:val="ListLabel 38"/>
    <w:qFormat/>
    <w:rsid w:val="001838CD"/>
    <w:rPr>
      <w:rFonts w:cs="Wingdings"/>
    </w:rPr>
  </w:style>
  <w:style w:type="character" w:customStyle="1" w:styleId="ListLabel39">
    <w:name w:val="ListLabel 39"/>
    <w:qFormat/>
    <w:rsid w:val="001838CD"/>
    <w:rPr>
      <w:rFonts w:cs="Symbol"/>
    </w:rPr>
  </w:style>
  <w:style w:type="character" w:customStyle="1" w:styleId="ListLabel40">
    <w:name w:val="ListLabel 40"/>
    <w:qFormat/>
    <w:rsid w:val="001838CD"/>
    <w:rPr>
      <w:rFonts w:cs="Courier New"/>
    </w:rPr>
  </w:style>
  <w:style w:type="character" w:customStyle="1" w:styleId="ListLabel41">
    <w:name w:val="ListLabel 41"/>
    <w:qFormat/>
    <w:rsid w:val="001838CD"/>
    <w:rPr>
      <w:rFonts w:cs="Wingdings"/>
    </w:rPr>
  </w:style>
  <w:style w:type="character" w:customStyle="1" w:styleId="ListLabel42">
    <w:name w:val="ListLabel 42"/>
    <w:qFormat/>
    <w:rsid w:val="001838CD"/>
    <w:rPr>
      <w:rFonts w:cs="Symbol"/>
    </w:rPr>
  </w:style>
  <w:style w:type="character" w:customStyle="1" w:styleId="ListLabel43">
    <w:name w:val="ListLabel 43"/>
    <w:qFormat/>
    <w:rsid w:val="001838CD"/>
    <w:rPr>
      <w:rFonts w:cs="Courier New"/>
    </w:rPr>
  </w:style>
  <w:style w:type="character" w:customStyle="1" w:styleId="ListLabel44">
    <w:name w:val="ListLabel 44"/>
    <w:qFormat/>
    <w:rsid w:val="001838CD"/>
    <w:rPr>
      <w:rFonts w:cs="Wingdings"/>
    </w:rPr>
  </w:style>
  <w:style w:type="character" w:customStyle="1" w:styleId="ListLabel45">
    <w:name w:val="ListLabel 45"/>
    <w:qFormat/>
    <w:rsid w:val="001838CD"/>
    <w:rPr>
      <w:rFonts w:cs="Times New Roman"/>
      <w:color w:val="00000A"/>
      <w:sz w:val="18"/>
    </w:rPr>
  </w:style>
  <w:style w:type="character" w:customStyle="1" w:styleId="ListLabel46">
    <w:name w:val="ListLabel 46"/>
    <w:qFormat/>
    <w:rsid w:val="001838CD"/>
    <w:rPr>
      <w:rFonts w:cs="Courier New"/>
    </w:rPr>
  </w:style>
  <w:style w:type="character" w:customStyle="1" w:styleId="ListLabel47">
    <w:name w:val="ListLabel 47"/>
    <w:qFormat/>
    <w:rsid w:val="001838CD"/>
    <w:rPr>
      <w:rFonts w:cs="Wingdings"/>
    </w:rPr>
  </w:style>
  <w:style w:type="character" w:customStyle="1" w:styleId="ListLabel48">
    <w:name w:val="ListLabel 48"/>
    <w:qFormat/>
    <w:rsid w:val="001838CD"/>
    <w:rPr>
      <w:rFonts w:cs="Symbol"/>
    </w:rPr>
  </w:style>
  <w:style w:type="character" w:customStyle="1" w:styleId="ListLabel49">
    <w:name w:val="ListLabel 49"/>
    <w:qFormat/>
    <w:rsid w:val="001838CD"/>
    <w:rPr>
      <w:rFonts w:cs="Courier New"/>
    </w:rPr>
  </w:style>
  <w:style w:type="character" w:customStyle="1" w:styleId="ListLabel50">
    <w:name w:val="ListLabel 50"/>
    <w:qFormat/>
    <w:rsid w:val="001838CD"/>
    <w:rPr>
      <w:rFonts w:cs="Wingdings"/>
    </w:rPr>
  </w:style>
  <w:style w:type="character" w:customStyle="1" w:styleId="ListLabel51">
    <w:name w:val="ListLabel 51"/>
    <w:qFormat/>
    <w:rsid w:val="001838CD"/>
    <w:rPr>
      <w:rFonts w:cs="Symbol"/>
    </w:rPr>
  </w:style>
  <w:style w:type="character" w:customStyle="1" w:styleId="ListLabel52">
    <w:name w:val="ListLabel 52"/>
    <w:qFormat/>
    <w:rsid w:val="001838CD"/>
    <w:rPr>
      <w:rFonts w:cs="Courier New"/>
    </w:rPr>
  </w:style>
  <w:style w:type="character" w:customStyle="1" w:styleId="ListLabel53">
    <w:name w:val="ListLabel 53"/>
    <w:qFormat/>
    <w:rsid w:val="001838CD"/>
    <w:rPr>
      <w:rFonts w:cs="Wingdings"/>
    </w:rPr>
  </w:style>
  <w:style w:type="character" w:customStyle="1" w:styleId="ListLabel54">
    <w:name w:val="ListLabel 54"/>
    <w:qFormat/>
    <w:rsid w:val="001838CD"/>
    <w:rPr>
      <w:rFonts w:cs="Times New Roman"/>
      <w:color w:val="00000A"/>
      <w:sz w:val="18"/>
    </w:rPr>
  </w:style>
  <w:style w:type="character" w:customStyle="1" w:styleId="ListLabel55">
    <w:name w:val="ListLabel 55"/>
    <w:qFormat/>
    <w:rsid w:val="001838CD"/>
    <w:rPr>
      <w:rFonts w:cs="Courier New"/>
    </w:rPr>
  </w:style>
  <w:style w:type="character" w:customStyle="1" w:styleId="ListLabel56">
    <w:name w:val="ListLabel 56"/>
    <w:qFormat/>
    <w:rsid w:val="001838CD"/>
    <w:rPr>
      <w:rFonts w:cs="Wingdings"/>
    </w:rPr>
  </w:style>
  <w:style w:type="character" w:customStyle="1" w:styleId="ListLabel57">
    <w:name w:val="ListLabel 57"/>
    <w:qFormat/>
    <w:rsid w:val="001838CD"/>
    <w:rPr>
      <w:rFonts w:cs="Symbol"/>
    </w:rPr>
  </w:style>
  <w:style w:type="character" w:customStyle="1" w:styleId="ListLabel58">
    <w:name w:val="ListLabel 58"/>
    <w:qFormat/>
    <w:rsid w:val="001838CD"/>
    <w:rPr>
      <w:rFonts w:cs="Courier New"/>
    </w:rPr>
  </w:style>
  <w:style w:type="character" w:customStyle="1" w:styleId="ListLabel59">
    <w:name w:val="ListLabel 59"/>
    <w:qFormat/>
    <w:rsid w:val="001838CD"/>
    <w:rPr>
      <w:rFonts w:cs="Wingdings"/>
    </w:rPr>
  </w:style>
  <w:style w:type="character" w:customStyle="1" w:styleId="ListLabel60">
    <w:name w:val="ListLabel 60"/>
    <w:qFormat/>
    <w:rsid w:val="001838CD"/>
    <w:rPr>
      <w:rFonts w:cs="Symbol"/>
    </w:rPr>
  </w:style>
  <w:style w:type="character" w:customStyle="1" w:styleId="ListLabel61">
    <w:name w:val="ListLabel 61"/>
    <w:qFormat/>
    <w:rsid w:val="001838CD"/>
    <w:rPr>
      <w:rFonts w:cs="Courier New"/>
    </w:rPr>
  </w:style>
  <w:style w:type="character" w:customStyle="1" w:styleId="ListLabel62">
    <w:name w:val="ListLabel 62"/>
    <w:qFormat/>
    <w:rsid w:val="001838CD"/>
    <w:rPr>
      <w:rFonts w:cs="Wingdings"/>
    </w:rPr>
  </w:style>
  <w:style w:type="character" w:customStyle="1" w:styleId="ListLabel63">
    <w:name w:val="ListLabel 63"/>
    <w:qFormat/>
    <w:rsid w:val="001838CD"/>
    <w:rPr>
      <w:b/>
      <w:i w:val="0"/>
      <w:sz w:val="22"/>
    </w:rPr>
  </w:style>
  <w:style w:type="character" w:customStyle="1" w:styleId="ListLabel64">
    <w:name w:val="ListLabel 64"/>
    <w:qFormat/>
    <w:rsid w:val="001838CD"/>
    <w:rPr>
      <w:rFonts w:cs="Symbol"/>
      <w:sz w:val="22"/>
    </w:rPr>
  </w:style>
  <w:style w:type="character" w:customStyle="1" w:styleId="ListLabel65">
    <w:name w:val="ListLabel 65"/>
    <w:qFormat/>
    <w:rsid w:val="001838CD"/>
    <w:rPr>
      <w:rFonts w:cs="Courier New"/>
    </w:rPr>
  </w:style>
  <w:style w:type="character" w:customStyle="1" w:styleId="ListLabel66">
    <w:name w:val="ListLabel 66"/>
    <w:qFormat/>
    <w:rsid w:val="001838CD"/>
    <w:rPr>
      <w:rFonts w:cs="Wingdings"/>
    </w:rPr>
  </w:style>
  <w:style w:type="character" w:customStyle="1" w:styleId="ListLabel67">
    <w:name w:val="ListLabel 67"/>
    <w:qFormat/>
    <w:rsid w:val="001838CD"/>
    <w:rPr>
      <w:rFonts w:cs="Symbol"/>
    </w:rPr>
  </w:style>
  <w:style w:type="character" w:customStyle="1" w:styleId="ListLabel68">
    <w:name w:val="ListLabel 68"/>
    <w:qFormat/>
    <w:rsid w:val="001838CD"/>
    <w:rPr>
      <w:rFonts w:cs="Courier New"/>
    </w:rPr>
  </w:style>
  <w:style w:type="character" w:customStyle="1" w:styleId="ListLabel69">
    <w:name w:val="ListLabel 69"/>
    <w:qFormat/>
    <w:rsid w:val="001838CD"/>
    <w:rPr>
      <w:rFonts w:cs="Wingdings"/>
    </w:rPr>
  </w:style>
  <w:style w:type="character" w:customStyle="1" w:styleId="ListLabel70">
    <w:name w:val="ListLabel 70"/>
    <w:qFormat/>
    <w:rsid w:val="001838CD"/>
    <w:rPr>
      <w:rFonts w:cs="Symbol"/>
    </w:rPr>
  </w:style>
  <w:style w:type="character" w:customStyle="1" w:styleId="ListLabel71">
    <w:name w:val="ListLabel 71"/>
    <w:qFormat/>
    <w:rsid w:val="001838CD"/>
    <w:rPr>
      <w:rFonts w:cs="Courier New"/>
    </w:rPr>
  </w:style>
  <w:style w:type="character" w:customStyle="1" w:styleId="ListLabel72">
    <w:name w:val="ListLabel 72"/>
    <w:qFormat/>
    <w:rsid w:val="001838CD"/>
    <w:rPr>
      <w:rFonts w:cs="Wingdings"/>
    </w:rPr>
  </w:style>
  <w:style w:type="character" w:customStyle="1" w:styleId="ListLabel73">
    <w:name w:val="ListLabel 73"/>
    <w:qFormat/>
    <w:rsid w:val="001838CD"/>
    <w:rPr>
      <w:rFonts w:cs="Symbol"/>
      <w:sz w:val="16"/>
      <w:szCs w:val="20"/>
    </w:rPr>
  </w:style>
  <w:style w:type="character" w:customStyle="1" w:styleId="ListLabel74">
    <w:name w:val="ListLabel 74"/>
    <w:qFormat/>
    <w:rsid w:val="001838CD"/>
    <w:rPr>
      <w:rFonts w:cs="Segoe UI Symbol"/>
      <w:b/>
      <w:sz w:val="18"/>
      <w:szCs w:val="18"/>
    </w:rPr>
  </w:style>
  <w:style w:type="character" w:customStyle="1" w:styleId="Caratteridinumerazione">
    <w:name w:val="Caratteri di numerazione"/>
    <w:qFormat/>
    <w:rsid w:val="001838CD"/>
  </w:style>
  <w:style w:type="character" w:customStyle="1" w:styleId="ListLabel75">
    <w:name w:val="ListLabel 75"/>
    <w:qFormat/>
    <w:rsid w:val="001838CD"/>
    <w:rPr>
      <w:rFonts w:cs="Comic Sans MS"/>
      <w:sz w:val="18"/>
    </w:rPr>
  </w:style>
  <w:style w:type="character" w:customStyle="1" w:styleId="ListLabel76">
    <w:name w:val="ListLabel 76"/>
    <w:qFormat/>
    <w:rsid w:val="001838CD"/>
    <w:rPr>
      <w:rFonts w:cs="Courier New"/>
    </w:rPr>
  </w:style>
  <w:style w:type="character" w:customStyle="1" w:styleId="ListLabel77">
    <w:name w:val="ListLabel 77"/>
    <w:qFormat/>
    <w:rsid w:val="001838CD"/>
    <w:rPr>
      <w:rFonts w:cs="Wingdings"/>
    </w:rPr>
  </w:style>
  <w:style w:type="character" w:customStyle="1" w:styleId="ListLabel78">
    <w:name w:val="ListLabel 78"/>
    <w:qFormat/>
    <w:rsid w:val="001838CD"/>
    <w:rPr>
      <w:rFonts w:cs="Symbol"/>
    </w:rPr>
  </w:style>
  <w:style w:type="character" w:customStyle="1" w:styleId="ListLabel79">
    <w:name w:val="ListLabel 79"/>
    <w:qFormat/>
    <w:rsid w:val="001838CD"/>
    <w:rPr>
      <w:rFonts w:cs="Courier New"/>
    </w:rPr>
  </w:style>
  <w:style w:type="character" w:customStyle="1" w:styleId="ListLabel80">
    <w:name w:val="ListLabel 80"/>
    <w:qFormat/>
    <w:rsid w:val="001838CD"/>
    <w:rPr>
      <w:rFonts w:cs="Wingdings"/>
    </w:rPr>
  </w:style>
  <w:style w:type="character" w:customStyle="1" w:styleId="ListLabel81">
    <w:name w:val="ListLabel 81"/>
    <w:qFormat/>
    <w:rsid w:val="001838CD"/>
    <w:rPr>
      <w:rFonts w:cs="Symbol"/>
    </w:rPr>
  </w:style>
  <w:style w:type="character" w:customStyle="1" w:styleId="ListLabel82">
    <w:name w:val="ListLabel 82"/>
    <w:qFormat/>
    <w:rsid w:val="001838CD"/>
    <w:rPr>
      <w:rFonts w:cs="Courier New"/>
    </w:rPr>
  </w:style>
  <w:style w:type="character" w:customStyle="1" w:styleId="ListLabel83">
    <w:name w:val="ListLabel 83"/>
    <w:qFormat/>
    <w:rsid w:val="001838CD"/>
    <w:rPr>
      <w:rFonts w:cs="Wingdings"/>
    </w:rPr>
  </w:style>
  <w:style w:type="character" w:customStyle="1" w:styleId="ListLabel84">
    <w:name w:val="ListLabel 84"/>
    <w:qFormat/>
    <w:rsid w:val="001838CD"/>
    <w:rPr>
      <w:b/>
      <w:sz w:val="22"/>
      <w:szCs w:val="22"/>
    </w:rPr>
  </w:style>
  <w:style w:type="character" w:customStyle="1" w:styleId="ListLabel85">
    <w:name w:val="ListLabel 85"/>
    <w:qFormat/>
    <w:rsid w:val="001838CD"/>
    <w:rPr>
      <w:rFonts w:cs="Times New Roman"/>
      <w:color w:val="00000A"/>
      <w:sz w:val="18"/>
    </w:rPr>
  </w:style>
  <w:style w:type="character" w:customStyle="1" w:styleId="ListLabel86">
    <w:name w:val="ListLabel 86"/>
    <w:qFormat/>
    <w:rsid w:val="001838CD"/>
    <w:rPr>
      <w:rFonts w:cs="Courier New"/>
    </w:rPr>
  </w:style>
  <w:style w:type="character" w:customStyle="1" w:styleId="ListLabel87">
    <w:name w:val="ListLabel 87"/>
    <w:qFormat/>
    <w:rsid w:val="001838CD"/>
    <w:rPr>
      <w:rFonts w:cs="Wingdings"/>
    </w:rPr>
  </w:style>
  <w:style w:type="character" w:customStyle="1" w:styleId="ListLabel88">
    <w:name w:val="ListLabel 88"/>
    <w:qFormat/>
    <w:rsid w:val="001838CD"/>
    <w:rPr>
      <w:rFonts w:cs="Symbol"/>
    </w:rPr>
  </w:style>
  <w:style w:type="character" w:customStyle="1" w:styleId="ListLabel89">
    <w:name w:val="ListLabel 89"/>
    <w:qFormat/>
    <w:rsid w:val="001838CD"/>
    <w:rPr>
      <w:rFonts w:cs="Courier New"/>
    </w:rPr>
  </w:style>
  <w:style w:type="character" w:customStyle="1" w:styleId="ListLabel90">
    <w:name w:val="ListLabel 90"/>
    <w:qFormat/>
    <w:rsid w:val="001838CD"/>
    <w:rPr>
      <w:rFonts w:cs="Wingdings"/>
    </w:rPr>
  </w:style>
  <w:style w:type="character" w:customStyle="1" w:styleId="ListLabel91">
    <w:name w:val="ListLabel 91"/>
    <w:qFormat/>
    <w:rsid w:val="001838CD"/>
    <w:rPr>
      <w:rFonts w:cs="Symbol"/>
    </w:rPr>
  </w:style>
  <w:style w:type="character" w:customStyle="1" w:styleId="ListLabel92">
    <w:name w:val="ListLabel 92"/>
    <w:qFormat/>
    <w:rsid w:val="001838CD"/>
    <w:rPr>
      <w:rFonts w:cs="Courier New"/>
    </w:rPr>
  </w:style>
  <w:style w:type="character" w:customStyle="1" w:styleId="ListLabel93">
    <w:name w:val="ListLabel 93"/>
    <w:qFormat/>
    <w:rsid w:val="001838CD"/>
    <w:rPr>
      <w:rFonts w:cs="Wingdings"/>
    </w:rPr>
  </w:style>
  <w:style w:type="character" w:customStyle="1" w:styleId="ListLabel94">
    <w:name w:val="ListLabel 94"/>
    <w:qFormat/>
    <w:rsid w:val="001838CD"/>
    <w:rPr>
      <w:rFonts w:cs="Times New Roman"/>
      <w:color w:val="00000A"/>
      <w:sz w:val="18"/>
    </w:rPr>
  </w:style>
  <w:style w:type="character" w:customStyle="1" w:styleId="ListLabel95">
    <w:name w:val="ListLabel 95"/>
    <w:qFormat/>
    <w:rsid w:val="001838CD"/>
    <w:rPr>
      <w:rFonts w:cs="Courier New"/>
    </w:rPr>
  </w:style>
  <w:style w:type="character" w:customStyle="1" w:styleId="ListLabel96">
    <w:name w:val="ListLabel 96"/>
    <w:qFormat/>
    <w:rsid w:val="001838CD"/>
    <w:rPr>
      <w:rFonts w:cs="Wingdings"/>
    </w:rPr>
  </w:style>
  <w:style w:type="character" w:customStyle="1" w:styleId="ListLabel97">
    <w:name w:val="ListLabel 97"/>
    <w:qFormat/>
    <w:rsid w:val="001838CD"/>
    <w:rPr>
      <w:rFonts w:cs="Symbol"/>
    </w:rPr>
  </w:style>
  <w:style w:type="character" w:customStyle="1" w:styleId="ListLabel98">
    <w:name w:val="ListLabel 98"/>
    <w:qFormat/>
    <w:rsid w:val="001838CD"/>
    <w:rPr>
      <w:rFonts w:cs="Courier New"/>
    </w:rPr>
  </w:style>
  <w:style w:type="character" w:customStyle="1" w:styleId="ListLabel99">
    <w:name w:val="ListLabel 99"/>
    <w:qFormat/>
    <w:rsid w:val="001838CD"/>
    <w:rPr>
      <w:rFonts w:cs="Wingdings"/>
    </w:rPr>
  </w:style>
  <w:style w:type="character" w:customStyle="1" w:styleId="ListLabel100">
    <w:name w:val="ListLabel 100"/>
    <w:qFormat/>
    <w:rsid w:val="001838CD"/>
    <w:rPr>
      <w:rFonts w:cs="Symbol"/>
    </w:rPr>
  </w:style>
  <w:style w:type="character" w:customStyle="1" w:styleId="ListLabel101">
    <w:name w:val="ListLabel 101"/>
    <w:qFormat/>
    <w:rsid w:val="001838CD"/>
    <w:rPr>
      <w:rFonts w:cs="Courier New"/>
    </w:rPr>
  </w:style>
  <w:style w:type="character" w:customStyle="1" w:styleId="ListLabel102">
    <w:name w:val="ListLabel 102"/>
    <w:qFormat/>
    <w:rsid w:val="001838CD"/>
    <w:rPr>
      <w:rFonts w:cs="Wingdings"/>
    </w:rPr>
  </w:style>
  <w:style w:type="character" w:customStyle="1" w:styleId="ListLabel103">
    <w:name w:val="ListLabel 103"/>
    <w:qFormat/>
    <w:rsid w:val="001838CD"/>
    <w:rPr>
      <w:rFonts w:cs="Times New Roman"/>
      <w:color w:val="00000A"/>
      <w:sz w:val="18"/>
    </w:rPr>
  </w:style>
  <w:style w:type="character" w:customStyle="1" w:styleId="ListLabel104">
    <w:name w:val="ListLabel 104"/>
    <w:qFormat/>
    <w:rsid w:val="001838CD"/>
    <w:rPr>
      <w:rFonts w:cs="Courier New"/>
    </w:rPr>
  </w:style>
  <w:style w:type="character" w:customStyle="1" w:styleId="ListLabel105">
    <w:name w:val="ListLabel 105"/>
    <w:qFormat/>
    <w:rsid w:val="001838CD"/>
    <w:rPr>
      <w:rFonts w:cs="Wingdings"/>
    </w:rPr>
  </w:style>
  <w:style w:type="character" w:customStyle="1" w:styleId="ListLabel106">
    <w:name w:val="ListLabel 106"/>
    <w:qFormat/>
    <w:rsid w:val="001838CD"/>
    <w:rPr>
      <w:rFonts w:cs="Symbol"/>
    </w:rPr>
  </w:style>
  <w:style w:type="character" w:customStyle="1" w:styleId="ListLabel107">
    <w:name w:val="ListLabel 107"/>
    <w:qFormat/>
    <w:rsid w:val="001838CD"/>
    <w:rPr>
      <w:rFonts w:cs="Courier New"/>
    </w:rPr>
  </w:style>
  <w:style w:type="character" w:customStyle="1" w:styleId="ListLabel108">
    <w:name w:val="ListLabel 108"/>
    <w:qFormat/>
    <w:rsid w:val="001838CD"/>
    <w:rPr>
      <w:rFonts w:cs="Wingdings"/>
    </w:rPr>
  </w:style>
  <w:style w:type="character" w:customStyle="1" w:styleId="ListLabel109">
    <w:name w:val="ListLabel 109"/>
    <w:qFormat/>
    <w:rsid w:val="001838CD"/>
    <w:rPr>
      <w:rFonts w:cs="Symbol"/>
    </w:rPr>
  </w:style>
  <w:style w:type="character" w:customStyle="1" w:styleId="ListLabel110">
    <w:name w:val="ListLabel 110"/>
    <w:qFormat/>
    <w:rsid w:val="001838CD"/>
    <w:rPr>
      <w:rFonts w:cs="Courier New"/>
    </w:rPr>
  </w:style>
  <w:style w:type="character" w:customStyle="1" w:styleId="ListLabel111">
    <w:name w:val="ListLabel 111"/>
    <w:qFormat/>
    <w:rsid w:val="001838CD"/>
    <w:rPr>
      <w:rFonts w:cs="Wingdings"/>
    </w:rPr>
  </w:style>
  <w:style w:type="character" w:customStyle="1" w:styleId="ListLabel112">
    <w:name w:val="ListLabel 112"/>
    <w:qFormat/>
    <w:rsid w:val="001838CD"/>
    <w:rPr>
      <w:b/>
      <w:i w:val="0"/>
      <w:sz w:val="22"/>
    </w:rPr>
  </w:style>
  <w:style w:type="character" w:customStyle="1" w:styleId="ListLabel113">
    <w:name w:val="ListLabel 113"/>
    <w:qFormat/>
    <w:rsid w:val="001838CD"/>
    <w:rPr>
      <w:rFonts w:cs="Symbol"/>
      <w:sz w:val="22"/>
    </w:rPr>
  </w:style>
  <w:style w:type="character" w:customStyle="1" w:styleId="ListLabel114">
    <w:name w:val="ListLabel 114"/>
    <w:qFormat/>
    <w:rsid w:val="001838CD"/>
    <w:rPr>
      <w:rFonts w:cs="Courier New"/>
    </w:rPr>
  </w:style>
  <w:style w:type="character" w:customStyle="1" w:styleId="ListLabel115">
    <w:name w:val="ListLabel 115"/>
    <w:qFormat/>
    <w:rsid w:val="001838CD"/>
    <w:rPr>
      <w:rFonts w:cs="Wingdings"/>
    </w:rPr>
  </w:style>
  <w:style w:type="character" w:customStyle="1" w:styleId="ListLabel116">
    <w:name w:val="ListLabel 116"/>
    <w:qFormat/>
    <w:rsid w:val="001838CD"/>
    <w:rPr>
      <w:rFonts w:cs="Symbol"/>
    </w:rPr>
  </w:style>
  <w:style w:type="character" w:customStyle="1" w:styleId="ListLabel117">
    <w:name w:val="ListLabel 117"/>
    <w:qFormat/>
    <w:rsid w:val="001838CD"/>
    <w:rPr>
      <w:rFonts w:cs="Courier New"/>
    </w:rPr>
  </w:style>
  <w:style w:type="character" w:customStyle="1" w:styleId="ListLabel118">
    <w:name w:val="ListLabel 118"/>
    <w:qFormat/>
    <w:rsid w:val="001838CD"/>
    <w:rPr>
      <w:rFonts w:cs="Wingdings"/>
    </w:rPr>
  </w:style>
  <w:style w:type="character" w:customStyle="1" w:styleId="ListLabel119">
    <w:name w:val="ListLabel 119"/>
    <w:qFormat/>
    <w:rsid w:val="001838CD"/>
    <w:rPr>
      <w:rFonts w:cs="Symbol"/>
    </w:rPr>
  </w:style>
  <w:style w:type="character" w:customStyle="1" w:styleId="ListLabel120">
    <w:name w:val="ListLabel 120"/>
    <w:qFormat/>
    <w:rsid w:val="001838CD"/>
    <w:rPr>
      <w:rFonts w:cs="Courier New"/>
    </w:rPr>
  </w:style>
  <w:style w:type="character" w:customStyle="1" w:styleId="ListLabel121">
    <w:name w:val="ListLabel 121"/>
    <w:qFormat/>
    <w:rsid w:val="001838CD"/>
    <w:rPr>
      <w:rFonts w:cs="Wingdings"/>
    </w:rPr>
  </w:style>
  <w:style w:type="character" w:customStyle="1" w:styleId="ListLabel122">
    <w:name w:val="ListLabel 122"/>
    <w:qFormat/>
    <w:rsid w:val="001838CD"/>
    <w:rPr>
      <w:rFonts w:cs="Symbol"/>
      <w:b/>
      <w:sz w:val="22"/>
      <w:szCs w:val="22"/>
    </w:rPr>
  </w:style>
  <w:style w:type="character" w:customStyle="1" w:styleId="ListLabel123">
    <w:name w:val="ListLabel 123"/>
    <w:qFormat/>
    <w:rsid w:val="001838CD"/>
    <w:rPr>
      <w:rFonts w:cs="Segoe UI Symbol"/>
      <w:b/>
      <w:sz w:val="22"/>
      <w:szCs w:val="22"/>
    </w:rPr>
  </w:style>
  <w:style w:type="character" w:customStyle="1" w:styleId="ListLabel124">
    <w:name w:val="ListLabel 124"/>
    <w:qFormat/>
    <w:rsid w:val="001838CD"/>
    <w:rPr>
      <w:rFonts w:cs="Symbol"/>
      <w:sz w:val="16"/>
      <w:szCs w:val="20"/>
    </w:rPr>
  </w:style>
  <w:style w:type="character" w:customStyle="1" w:styleId="ListLabel125">
    <w:name w:val="ListLabel 125"/>
    <w:qFormat/>
    <w:rsid w:val="001838CD"/>
    <w:rPr>
      <w:rFonts w:cs="Courier New"/>
    </w:rPr>
  </w:style>
  <w:style w:type="character" w:customStyle="1" w:styleId="ListLabel126">
    <w:name w:val="ListLabel 126"/>
    <w:qFormat/>
    <w:rsid w:val="001838CD"/>
    <w:rPr>
      <w:rFonts w:cs="Courier New"/>
    </w:rPr>
  </w:style>
  <w:style w:type="character" w:customStyle="1" w:styleId="ListLabel127">
    <w:name w:val="ListLabel 127"/>
    <w:qFormat/>
    <w:rsid w:val="001838CD"/>
    <w:rPr>
      <w:rFonts w:cs="Courier New"/>
    </w:rPr>
  </w:style>
  <w:style w:type="paragraph" w:styleId="Corpodeltesto">
    <w:name w:val="Body Text"/>
    <w:basedOn w:val="Normale"/>
    <w:rsid w:val="001838CD"/>
    <w:pPr>
      <w:jc w:val="both"/>
    </w:pPr>
    <w:rPr>
      <w:sz w:val="22"/>
    </w:rPr>
  </w:style>
  <w:style w:type="paragraph" w:styleId="Elenco">
    <w:name w:val="List"/>
    <w:basedOn w:val="Corpodeltesto"/>
    <w:rsid w:val="001838CD"/>
    <w:rPr>
      <w:rFonts w:cs="Lucida Sans"/>
    </w:rPr>
  </w:style>
  <w:style w:type="paragraph" w:customStyle="1" w:styleId="Caption">
    <w:name w:val="Caption"/>
    <w:basedOn w:val="Normale"/>
    <w:qFormat/>
    <w:rsid w:val="001838CD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838CD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1838CD"/>
    <w:pPr>
      <w:suppressLineNumbers/>
      <w:spacing w:before="120" w:after="120"/>
    </w:pPr>
    <w:rPr>
      <w:rFonts w:cs="Lucida Sans"/>
      <w:i/>
      <w:iCs/>
    </w:rPr>
  </w:style>
  <w:style w:type="paragraph" w:customStyle="1" w:styleId="p4">
    <w:name w:val="p4"/>
    <w:basedOn w:val="Normale"/>
    <w:qFormat/>
    <w:rsid w:val="001838C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Header">
    <w:name w:val="Header"/>
    <w:basedOn w:val="Normale"/>
    <w:rsid w:val="0051396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51396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AB433B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rsid w:val="001838CD"/>
    <w:pPr>
      <w:tabs>
        <w:tab w:val="left" w:pos="0"/>
      </w:tabs>
      <w:ind w:left="-142"/>
      <w:jc w:val="both"/>
    </w:pPr>
    <w:rPr>
      <w:szCs w:val="20"/>
    </w:rPr>
  </w:style>
  <w:style w:type="paragraph" w:styleId="NormaleWeb">
    <w:name w:val="Normal (Web)"/>
    <w:basedOn w:val="Normale"/>
    <w:qFormat/>
    <w:rsid w:val="001838CD"/>
    <w:pPr>
      <w:spacing w:before="280" w:after="280"/>
    </w:pPr>
  </w:style>
  <w:style w:type="paragraph" w:customStyle="1" w:styleId="Contenutotabella">
    <w:name w:val="Contenuto tabella"/>
    <w:basedOn w:val="Normale"/>
    <w:qFormat/>
    <w:rsid w:val="001838CD"/>
  </w:style>
  <w:style w:type="paragraph" w:styleId="Paragrafoelenco">
    <w:name w:val="List Paragraph"/>
    <w:basedOn w:val="Normale"/>
    <w:uiPriority w:val="34"/>
    <w:qFormat/>
    <w:rsid w:val="00F27758"/>
    <w:pPr>
      <w:ind w:left="720"/>
      <w:contextualSpacing/>
    </w:pPr>
  </w:style>
  <w:style w:type="numbering" w:customStyle="1" w:styleId="WW8Num10">
    <w:name w:val="WW8Num10"/>
    <w:qFormat/>
    <w:rsid w:val="001838CD"/>
  </w:style>
  <w:style w:type="table" w:styleId="Grigliatabella">
    <w:name w:val="Table Grid"/>
    <w:basedOn w:val="Tabellanormale"/>
    <w:rsid w:val="00AF2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940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0C6A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0">
    <w:basedOn w:val="TableNormal"/>
    <w:rsid w:val="00940C6A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1">
    <w:basedOn w:val="TableNormal"/>
    <w:rsid w:val="00940C6A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rsid w:val="00940C6A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3">
    <w:basedOn w:val="TableNormal"/>
    <w:rsid w:val="00940C6A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4">
    <w:basedOn w:val="TableNormal"/>
    <w:rsid w:val="00940C6A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5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7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8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9">
    <w:basedOn w:val="TableNormal"/>
    <w:rsid w:val="00940C6A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a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b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c">
    <w:basedOn w:val="TableNormal"/>
    <w:rsid w:val="00940C6A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d">
    <w:basedOn w:val="TableNormal"/>
    <w:rsid w:val="00940C6A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2lyCGQNkovjcTiBkW+HpgPXuw==">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8922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uno</cp:lastModifiedBy>
  <cp:revision>3</cp:revision>
  <dcterms:created xsi:type="dcterms:W3CDTF">2019-10-02T07:59:00Z</dcterms:created>
  <dcterms:modified xsi:type="dcterms:W3CDTF">2019-10-25T12:27:00Z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